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D60CB" w14:textId="77777777" w:rsidR="001D6827" w:rsidRPr="007C7B0D" w:rsidRDefault="001D6827">
      <w:pPr>
        <w:widowControl/>
        <w:spacing w:line="20" w:lineRule="exact"/>
        <w:rPr>
          <w:rFonts w:asciiTheme="minorHAnsi" w:hAnsiTheme="minorHAnsi" w:cstheme="minorHAnsi"/>
          <w:sz w:val="24"/>
          <w:szCs w:val="24"/>
        </w:rPr>
      </w:pPr>
    </w:p>
    <w:p w14:paraId="4BD7230A" w14:textId="51584B67" w:rsidR="001D6827" w:rsidRPr="007C7B0D" w:rsidRDefault="001D6827" w:rsidP="007C7B0D">
      <w:pPr>
        <w:widowControl/>
        <w:spacing w:line="240" w:lineRule="atLeast"/>
        <w:jc w:val="center"/>
        <w:rPr>
          <w:rFonts w:asciiTheme="minorHAnsi" w:hAnsiTheme="minorHAnsi" w:cstheme="minorHAnsi"/>
          <w:color w:val="auto"/>
          <w:kern w:val="0"/>
          <w:sz w:val="24"/>
          <w:szCs w:val="24"/>
        </w:rPr>
      </w:pPr>
      <w:r w:rsidRPr="007C7B0D">
        <w:rPr>
          <w:rFonts w:asciiTheme="minorHAnsi" w:hAnsiTheme="minorHAnsi" w:cstheme="minorHAnsi"/>
          <w:b/>
          <w:bCs/>
          <w:sz w:val="24"/>
          <w:szCs w:val="24"/>
          <w:u w:val="single"/>
        </w:rPr>
        <w:t>MEMBER APPOINTED BOARD POSITION NOMINATION FORM:</w:t>
      </w:r>
    </w:p>
    <w:p w14:paraId="7B962CBF" w14:textId="77777777" w:rsidR="00DA3131" w:rsidRDefault="00D03B6D" w:rsidP="00DA3131">
      <w:pPr>
        <w:overflowPunct/>
        <w:spacing w:after="0" w:line="240" w:lineRule="auto"/>
        <w:jc w:val="center"/>
        <w:rPr>
          <w:rFonts w:asciiTheme="minorHAnsi" w:hAnsiTheme="minorHAnsi" w:cstheme="minorHAnsi"/>
          <w:i/>
          <w:iCs/>
          <w:color w:val="auto"/>
          <w:kern w:val="0"/>
          <w:sz w:val="22"/>
          <w:szCs w:val="22"/>
        </w:rPr>
      </w:pPr>
      <w:r>
        <w:rPr>
          <w:rFonts w:asciiTheme="minorHAnsi" w:hAnsiTheme="minorHAnsi" w:cstheme="minorHAnsi"/>
          <w:i/>
          <w:iCs/>
          <w:color w:val="auto"/>
          <w:kern w:val="0"/>
          <w:sz w:val="22"/>
          <w:szCs w:val="22"/>
        </w:rPr>
        <w:t>Location</w:t>
      </w:r>
      <w:r w:rsidR="007C7B0D" w:rsidRPr="007C7B0D">
        <w:rPr>
          <w:rFonts w:asciiTheme="minorHAnsi" w:hAnsiTheme="minorHAnsi" w:cstheme="minorHAnsi"/>
          <w:i/>
          <w:iCs/>
          <w:color w:val="auto"/>
          <w:kern w:val="0"/>
          <w:sz w:val="22"/>
          <w:szCs w:val="22"/>
        </w:rPr>
        <w:t>-b</w:t>
      </w:r>
      <w:r w:rsidR="00DA3131" w:rsidRPr="007C7B0D">
        <w:rPr>
          <w:rFonts w:asciiTheme="minorHAnsi" w:hAnsiTheme="minorHAnsi" w:cstheme="minorHAnsi"/>
          <w:i/>
          <w:iCs/>
          <w:color w:val="auto"/>
          <w:kern w:val="0"/>
          <w:sz w:val="22"/>
          <w:szCs w:val="22"/>
        </w:rPr>
        <w:t xml:space="preserve">ased </w:t>
      </w:r>
      <w:r w:rsidR="007C7B0D" w:rsidRPr="007C7B0D">
        <w:rPr>
          <w:rFonts w:asciiTheme="minorHAnsi" w:hAnsiTheme="minorHAnsi" w:cstheme="minorHAnsi"/>
          <w:i/>
          <w:iCs/>
          <w:color w:val="auto"/>
          <w:kern w:val="0"/>
          <w:sz w:val="22"/>
          <w:szCs w:val="22"/>
        </w:rPr>
        <w:t>B</w:t>
      </w:r>
      <w:r w:rsidR="00DA3131" w:rsidRPr="007C7B0D">
        <w:rPr>
          <w:rFonts w:asciiTheme="minorHAnsi" w:hAnsiTheme="minorHAnsi" w:cstheme="minorHAnsi"/>
          <w:i/>
          <w:iCs/>
          <w:color w:val="auto"/>
          <w:kern w:val="0"/>
          <w:sz w:val="22"/>
          <w:szCs w:val="22"/>
        </w:rPr>
        <w:t xml:space="preserve">oard position – </w:t>
      </w:r>
      <w:r>
        <w:rPr>
          <w:rFonts w:asciiTheme="minorHAnsi" w:hAnsiTheme="minorHAnsi" w:cstheme="minorHAnsi"/>
          <w:i/>
          <w:iCs/>
          <w:color w:val="auto"/>
          <w:kern w:val="0"/>
          <w:sz w:val="22"/>
          <w:szCs w:val="22"/>
        </w:rPr>
        <w:t>Geelong / Bellarine</w:t>
      </w:r>
    </w:p>
    <w:p w14:paraId="2ACDF32D" w14:textId="77777777" w:rsidR="007C7B0D" w:rsidRDefault="007C7B0D" w:rsidP="007C7B0D">
      <w:pPr>
        <w:spacing w:line="240" w:lineRule="atLeast"/>
        <w:jc w:val="center"/>
        <w:rPr>
          <w:rFonts w:asciiTheme="minorHAnsi" w:hAnsiTheme="minorHAnsi" w:cstheme="minorHAnsi"/>
          <w:sz w:val="22"/>
          <w:szCs w:val="22"/>
        </w:rPr>
      </w:pPr>
    </w:p>
    <w:p w14:paraId="477CBD9D" w14:textId="77777777" w:rsidR="00DA3131" w:rsidRPr="007C7B0D" w:rsidRDefault="00DA3131">
      <w:pPr>
        <w:spacing w:line="240" w:lineRule="atLeast"/>
        <w:rPr>
          <w:rFonts w:asciiTheme="minorHAnsi" w:hAnsiTheme="minorHAnsi" w:cstheme="minorHAnsi"/>
          <w:sz w:val="22"/>
          <w:szCs w:val="22"/>
        </w:rPr>
      </w:pPr>
    </w:p>
    <w:p w14:paraId="17830621" w14:textId="77777777" w:rsidR="001D6827" w:rsidRPr="007C7B0D" w:rsidRDefault="001D6827">
      <w:pPr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7C7B0D">
        <w:rPr>
          <w:rFonts w:asciiTheme="minorHAnsi" w:hAnsiTheme="minorHAnsi" w:cstheme="minorHAnsi"/>
          <w:sz w:val="22"/>
          <w:szCs w:val="22"/>
        </w:rPr>
        <w:t>Name of delegate nominating for the Board:</w:t>
      </w:r>
    </w:p>
    <w:p w14:paraId="188EEE84" w14:textId="77777777" w:rsidR="001D6827" w:rsidRPr="007C7B0D" w:rsidRDefault="001D6827">
      <w:pPr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7C7B0D">
        <w:rPr>
          <w:rFonts w:asciiTheme="minorHAnsi" w:hAnsiTheme="minorHAnsi" w:cstheme="minorHAnsi"/>
          <w:sz w:val="22"/>
          <w:szCs w:val="22"/>
        </w:rPr>
        <w:t>____________________________________________________</w:t>
      </w:r>
    </w:p>
    <w:p w14:paraId="3E60FF37" w14:textId="77777777" w:rsidR="001D6827" w:rsidRPr="007C7B0D" w:rsidRDefault="001D6827">
      <w:pPr>
        <w:widowControl/>
        <w:spacing w:line="253" w:lineRule="exact"/>
        <w:rPr>
          <w:rFonts w:asciiTheme="minorHAnsi" w:hAnsiTheme="minorHAnsi" w:cstheme="minorHAnsi"/>
          <w:sz w:val="24"/>
          <w:szCs w:val="24"/>
        </w:rPr>
      </w:pPr>
    </w:p>
    <w:p w14:paraId="2A2BC2D7" w14:textId="77777777" w:rsidR="001D6827" w:rsidRPr="007C7B0D" w:rsidRDefault="001D6827">
      <w:pPr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7C7B0D">
        <w:rPr>
          <w:rFonts w:asciiTheme="minorHAnsi" w:hAnsiTheme="minorHAnsi" w:cstheme="minorHAnsi"/>
          <w:sz w:val="22"/>
          <w:szCs w:val="22"/>
        </w:rPr>
        <w:t>Name of Member (business as represented by the delegate</w:t>
      </w:r>
      <w:r w:rsidR="006F3167" w:rsidRPr="007C7B0D">
        <w:rPr>
          <w:rFonts w:asciiTheme="minorHAnsi" w:hAnsiTheme="minorHAnsi" w:cstheme="minorHAnsi"/>
          <w:sz w:val="22"/>
          <w:szCs w:val="22"/>
        </w:rPr>
        <w:t>)</w:t>
      </w:r>
      <w:r w:rsidRPr="007C7B0D">
        <w:rPr>
          <w:rFonts w:asciiTheme="minorHAnsi" w:hAnsiTheme="minorHAnsi" w:cstheme="minorHAnsi"/>
          <w:sz w:val="22"/>
          <w:szCs w:val="22"/>
        </w:rPr>
        <w:t>:</w:t>
      </w:r>
    </w:p>
    <w:p w14:paraId="6BDE6E1F" w14:textId="77777777" w:rsidR="001D6827" w:rsidRPr="007C7B0D" w:rsidRDefault="001D6827">
      <w:pPr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7C7B0D">
        <w:rPr>
          <w:rFonts w:asciiTheme="minorHAnsi" w:hAnsiTheme="minorHAnsi" w:cstheme="minorHAnsi"/>
          <w:sz w:val="22"/>
          <w:szCs w:val="22"/>
        </w:rPr>
        <w:t>_____________________________________________________</w:t>
      </w:r>
    </w:p>
    <w:p w14:paraId="4F33880F" w14:textId="77777777" w:rsidR="001D6827" w:rsidRPr="007C7B0D" w:rsidRDefault="001D6827">
      <w:pPr>
        <w:widowControl/>
        <w:spacing w:line="253" w:lineRule="exact"/>
        <w:rPr>
          <w:rFonts w:asciiTheme="minorHAnsi" w:hAnsiTheme="minorHAnsi" w:cstheme="minorHAnsi"/>
          <w:sz w:val="24"/>
          <w:szCs w:val="24"/>
        </w:rPr>
      </w:pPr>
    </w:p>
    <w:p w14:paraId="06F77767" w14:textId="77777777" w:rsidR="001D6827" w:rsidRPr="007C7B0D" w:rsidRDefault="001D6827">
      <w:pPr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7C7B0D">
        <w:rPr>
          <w:rFonts w:asciiTheme="minorHAnsi" w:hAnsiTheme="minorHAnsi" w:cstheme="minorHAnsi"/>
          <w:sz w:val="22"/>
          <w:szCs w:val="22"/>
        </w:rPr>
        <w:t>Location of Member (Business):</w:t>
      </w:r>
    </w:p>
    <w:p w14:paraId="190252EB" w14:textId="42864087" w:rsidR="00433DEF" w:rsidRDefault="00433DEF" w:rsidP="00433DEF">
      <w:pPr>
        <w:widowControl/>
        <w:spacing w:after="0" w:line="240" w:lineRule="atLeast"/>
        <w:rPr>
          <w:noProof/>
          <w:sz w:val="22"/>
          <w:szCs w:val="22"/>
        </w:rPr>
      </w:pPr>
      <w:r w:rsidRPr="00433DEF">
        <w:rPr>
          <w:noProof/>
          <w:sz w:val="48"/>
          <w:szCs w:val="48"/>
        </w:rPr>
        <w:t xml:space="preserve">□ </w:t>
      </w:r>
      <w:r>
        <w:rPr>
          <w:noProof/>
          <w:sz w:val="22"/>
          <w:szCs w:val="22"/>
        </w:rPr>
        <w:t>City of Greater Geelong</w:t>
      </w:r>
      <w:r w:rsidRPr="00433DEF">
        <w:rPr>
          <w:noProof/>
          <w:sz w:val="22"/>
          <w:szCs w:val="22"/>
        </w:rPr>
        <w:br/>
      </w:r>
      <w:r w:rsidRPr="00433DEF">
        <w:rPr>
          <w:noProof/>
          <w:sz w:val="48"/>
          <w:szCs w:val="48"/>
        </w:rPr>
        <w:t xml:space="preserve">□ </w:t>
      </w:r>
      <w:r>
        <w:rPr>
          <w:noProof/>
          <w:sz w:val="22"/>
          <w:szCs w:val="22"/>
        </w:rPr>
        <w:t>Borough of Queenscliffe</w:t>
      </w:r>
    </w:p>
    <w:p w14:paraId="5557D89B" w14:textId="62C741E4" w:rsidR="00433DEF" w:rsidRPr="00433DEF" w:rsidRDefault="00433DEF" w:rsidP="00433DEF">
      <w:pPr>
        <w:widowControl/>
        <w:spacing w:after="0" w:line="240" w:lineRule="atLeast"/>
        <w:rPr>
          <w:noProof/>
          <w:sz w:val="22"/>
          <w:szCs w:val="22"/>
        </w:rPr>
      </w:pPr>
      <w:r w:rsidRPr="00433DEF">
        <w:rPr>
          <w:noProof/>
          <w:sz w:val="48"/>
          <w:szCs w:val="48"/>
        </w:rPr>
        <w:t xml:space="preserve">□ </w:t>
      </w:r>
      <w:r>
        <w:rPr>
          <w:noProof/>
          <w:sz w:val="22"/>
          <w:szCs w:val="22"/>
        </w:rPr>
        <w:t>Golden Plains Shire</w:t>
      </w:r>
    </w:p>
    <w:p w14:paraId="14841869" w14:textId="77777777" w:rsidR="001D6827" w:rsidRPr="007C7B0D" w:rsidRDefault="001D6827">
      <w:pPr>
        <w:widowControl/>
        <w:spacing w:line="253" w:lineRule="exact"/>
        <w:rPr>
          <w:rFonts w:asciiTheme="minorHAnsi" w:hAnsiTheme="minorHAnsi" w:cstheme="minorHAnsi"/>
          <w:sz w:val="24"/>
          <w:szCs w:val="24"/>
        </w:rPr>
      </w:pPr>
    </w:p>
    <w:p w14:paraId="2AA93748" w14:textId="77777777" w:rsidR="001D6827" w:rsidRPr="007C7B0D" w:rsidRDefault="001D6827">
      <w:pPr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7C7B0D">
        <w:rPr>
          <w:rFonts w:asciiTheme="minorHAnsi" w:hAnsiTheme="minorHAnsi" w:cstheme="minorHAnsi"/>
          <w:sz w:val="22"/>
          <w:szCs w:val="22"/>
        </w:rPr>
        <w:t>Contact Details:</w:t>
      </w:r>
    </w:p>
    <w:p w14:paraId="38BA9568" w14:textId="77777777" w:rsidR="001D6827" w:rsidRPr="007C7B0D" w:rsidRDefault="001D6827">
      <w:pPr>
        <w:widowControl/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69027EDC" w14:textId="77777777" w:rsidR="001D6827" w:rsidRPr="007C7B0D" w:rsidRDefault="001D6827">
      <w:pPr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7C7B0D">
        <w:rPr>
          <w:rFonts w:asciiTheme="minorHAnsi" w:hAnsiTheme="minorHAnsi" w:cstheme="minorHAnsi"/>
          <w:sz w:val="22"/>
          <w:szCs w:val="22"/>
        </w:rPr>
        <w:t>Address:  _____________________________________________</w:t>
      </w:r>
    </w:p>
    <w:p w14:paraId="1FC9B416" w14:textId="77777777" w:rsidR="001D6827" w:rsidRPr="007C7B0D" w:rsidRDefault="001D6827">
      <w:pPr>
        <w:widowControl/>
        <w:spacing w:line="253" w:lineRule="exact"/>
        <w:rPr>
          <w:rFonts w:asciiTheme="minorHAnsi" w:hAnsiTheme="minorHAnsi" w:cstheme="minorHAnsi"/>
          <w:sz w:val="24"/>
          <w:szCs w:val="24"/>
        </w:rPr>
      </w:pPr>
    </w:p>
    <w:p w14:paraId="180E74A1" w14:textId="77777777" w:rsidR="001D6827" w:rsidRPr="007C7B0D" w:rsidRDefault="001D6827">
      <w:pPr>
        <w:tabs>
          <w:tab w:val="left" w:pos="1000"/>
        </w:tabs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7C7B0D">
        <w:rPr>
          <w:rFonts w:asciiTheme="minorHAnsi" w:hAnsiTheme="minorHAnsi" w:cstheme="minorHAnsi"/>
          <w:sz w:val="22"/>
          <w:szCs w:val="22"/>
        </w:rPr>
        <w:t>Phone:</w:t>
      </w:r>
      <w:r w:rsidRPr="007C7B0D">
        <w:rPr>
          <w:rFonts w:asciiTheme="minorHAnsi" w:hAnsiTheme="minorHAnsi" w:cstheme="minorHAnsi"/>
        </w:rPr>
        <w:tab/>
      </w:r>
      <w:r w:rsidRPr="007C7B0D">
        <w:rPr>
          <w:rFonts w:asciiTheme="minorHAnsi" w:hAnsiTheme="minorHAnsi" w:cstheme="minorHAnsi"/>
          <w:sz w:val="22"/>
          <w:szCs w:val="22"/>
        </w:rPr>
        <w:t>_____________________________________________</w:t>
      </w:r>
    </w:p>
    <w:p w14:paraId="7D9D06A6" w14:textId="77777777" w:rsidR="001D6827" w:rsidRPr="007C7B0D" w:rsidRDefault="001D6827">
      <w:pPr>
        <w:widowControl/>
        <w:spacing w:line="253" w:lineRule="exact"/>
        <w:rPr>
          <w:rFonts w:asciiTheme="minorHAnsi" w:hAnsiTheme="minorHAnsi" w:cstheme="minorHAnsi"/>
          <w:sz w:val="24"/>
          <w:szCs w:val="24"/>
        </w:rPr>
      </w:pPr>
    </w:p>
    <w:p w14:paraId="0C14F70F" w14:textId="77777777" w:rsidR="001D6827" w:rsidRPr="007C7B0D" w:rsidRDefault="001D6827">
      <w:pPr>
        <w:tabs>
          <w:tab w:val="left" w:pos="1000"/>
        </w:tabs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7C7B0D">
        <w:rPr>
          <w:rFonts w:asciiTheme="minorHAnsi" w:hAnsiTheme="minorHAnsi" w:cstheme="minorHAnsi"/>
          <w:sz w:val="22"/>
          <w:szCs w:val="22"/>
        </w:rPr>
        <w:t>Mobile:</w:t>
      </w:r>
      <w:r w:rsidRPr="007C7B0D">
        <w:rPr>
          <w:rFonts w:asciiTheme="minorHAnsi" w:hAnsiTheme="minorHAnsi" w:cstheme="minorHAnsi"/>
        </w:rPr>
        <w:tab/>
      </w:r>
      <w:r w:rsidRPr="007C7B0D">
        <w:rPr>
          <w:rFonts w:asciiTheme="minorHAnsi" w:hAnsiTheme="minorHAnsi" w:cstheme="minorHAnsi"/>
          <w:sz w:val="22"/>
          <w:szCs w:val="22"/>
        </w:rPr>
        <w:t>_____________________________________________</w:t>
      </w:r>
    </w:p>
    <w:p w14:paraId="1B56AB88" w14:textId="77777777" w:rsidR="001D6827" w:rsidRPr="007C7B0D" w:rsidRDefault="001D6827">
      <w:pPr>
        <w:widowControl/>
        <w:spacing w:line="254" w:lineRule="exact"/>
        <w:rPr>
          <w:rFonts w:asciiTheme="minorHAnsi" w:hAnsiTheme="minorHAnsi" w:cstheme="minorHAnsi"/>
          <w:sz w:val="24"/>
          <w:szCs w:val="24"/>
        </w:rPr>
      </w:pPr>
    </w:p>
    <w:p w14:paraId="66FF32E8" w14:textId="77777777" w:rsidR="001D6827" w:rsidRPr="007C7B0D" w:rsidRDefault="001D6827">
      <w:pPr>
        <w:tabs>
          <w:tab w:val="left" w:pos="1020"/>
        </w:tabs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7C7B0D">
        <w:rPr>
          <w:rFonts w:asciiTheme="minorHAnsi" w:hAnsiTheme="minorHAnsi" w:cstheme="minorHAnsi"/>
          <w:sz w:val="22"/>
          <w:szCs w:val="22"/>
        </w:rPr>
        <w:t>Email:</w:t>
      </w:r>
      <w:r w:rsidRPr="007C7B0D">
        <w:rPr>
          <w:rFonts w:asciiTheme="minorHAnsi" w:hAnsiTheme="minorHAnsi" w:cstheme="minorHAnsi"/>
        </w:rPr>
        <w:tab/>
      </w:r>
      <w:r w:rsidRPr="007C7B0D">
        <w:rPr>
          <w:rFonts w:asciiTheme="minorHAnsi" w:hAnsiTheme="minorHAnsi" w:cstheme="minorHAnsi"/>
          <w:sz w:val="22"/>
          <w:szCs w:val="22"/>
        </w:rPr>
        <w:t>_____________________________________________</w:t>
      </w:r>
    </w:p>
    <w:p w14:paraId="6750D874" w14:textId="2D574AF7" w:rsidR="001D6827" w:rsidRPr="007C7B0D" w:rsidRDefault="001D6827">
      <w:pPr>
        <w:widowControl/>
        <w:spacing w:line="240" w:lineRule="atLeast"/>
        <w:rPr>
          <w:rFonts w:asciiTheme="minorHAnsi" w:hAnsiTheme="minorHAnsi" w:cstheme="minorHAnsi"/>
          <w:color w:val="auto"/>
          <w:kern w:val="0"/>
          <w:sz w:val="24"/>
          <w:szCs w:val="24"/>
        </w:rPr>
      </w:pPr>
    </w:p>
    <w:p w14:paraId="21E8F05B" w14:textId="11E32B44" w:rsidR="007C7B0D" w:rsidRPr="007C7B0D" w:rsidRDefault="007C7B0D" w:rsidP="007C7B0D">
      <w:pPr>
        <w:widowControl/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7C7B0D">
        <w:rPr>
          <w:rFonts w:asciiTheme="minorHAnsi" w:hAnsiTheme="minorHAnsi" w:cstheme="minorHAnsi"/>
          <w:sz w:val="22"/>
          <w:szCs w:val="22"/>
        </w:rPr>
        <w:t xml:space="preserve">Please tick which </w:t>
      </w:r>
      <w:r w:rsidR="00D03B6D">
        <w:rPr>
          <w:rFonts w:asciiTheme="minorHAnsi" w:hAnsiTheme="minorHAnsi" w:cstheme="minorHAnsi"/>
          <w:sz w:val="22"/>
          <w:szCs w:val="22"/>
        </w:rPr>
        <w:t>location</w:t>
      </w:r>
      <w:r w:rsidRPr="007C7B0D">
        <w:rPr>
          <w:rFonts w:asciiTheme="minorHAnsi" w:hAnsiTheme="minorHAnsi" w:cstheme="minorHAnsi"/>
          <w:sz w:val="22"/>
          <w:szCs w:val="22"/>
        </w:rPr>
        <w:t>-based Board position you are nominating for:</w:t>
      </w:r>
    </w:p>
    <w:p w14:paraId="1091257B" w14:textId="5488A475" w:rsidR="007C7B0D" w:rsidRPr="007C7B0D" w:rsidRDefault="007C7B0D" w:rsidP="007C7B0D">
      <w:pPr>
        <w:widowControl/>
        <w:spacing w:after="0" w:line="240" w:lineRule="atLeast"/>
        <w:rPr>
          <w:rFonts w:asciiTheme="minorHAnsi" w:hAnsiTheme="minorHAnsi" w:cstheme="minorHAnsi"/>
          <w:noProof/>
          <w:sz w:val="22"/>
          <w:szCs w:val="22"/>
        </w:rPr>
      </w:pPr>
      <w:r w:rsidRPr="007C7B0D">
        <w:rPr>
          <w:rFonts w:asciiTheme="minorHAnsi" w:hAnsiTheme="minorHAnsi" w:cstheme="minorHAnsi"/>
          <w:noProof/>
          <w:sz w:val="48"/>
          <w:szCs w:val="48"/>
        </w:rPr>
        <w:t xml:space="preserve">□ </w:t>
      </w:r>
      <w:r w:rsidR="00D03B6D">
        <w:rPr>
          <w:rFonts w:asciiTheme="minorHAnsi" w:hAnsiTheme="minorHAnsi" w:cstheme="minorHAnsi"/>
          <w:noProof/>
          <w:sz w:val="22"/>
          <w:szCs w:val="22"/>
        </w:rPr>
        <w:t>Geelong (2 vacancies available)</w:t>
      </w:r>
      <w:r w:rsidRPr="007C7B0D">
        <w:rPr>
          <w:rFonts w:asciiTheme="minorHAnsi" w:hAnsiTheme="minorHAnsi" w:cstheme="minorHAnsi"/>
          <w:noProof/>
          <w:sz w:val="22"/>
          <w:szCs w:val="22"/>
        </w:rPr>
        <w:br/>
      </w:r>
      <w:r w:rsidRPr="007C7B0D">
        <w:rPr>
          <w:rFonts w:asciiTheme="minorHAnsi" w:hAnsiTheme="minorHAnsi" w:cstheme="minorHAnsi"/>
          <w:noProof/>
          <w:sz w:val="48"/>
          <w:szCs w:val="48"/>
        </w:rPr>
        <w:t xml:space="preserve">□ </w:t>
      </w:r>
      <w:r w:rsidRPr="007C7B0D">
        <w:rPr>
          <w:rFonts w:asciiTheme="minorHAnsi" w:hAnsiTheme="minorHAnsi" w:cstheme="minorHAnsi"/>
          <w:noProof/>
          <w:sz w:val="22"/>
          <w:szCs w:val="22"/>
        </w:rPr>
        <w:t>B</w:t>
      </w:r>
      <w:r w:rsidR="00D03B6D">
        <w:rPr>
          <w:rFonts w:asciiTheme="minorHAnsi" w:hAnsiTheme="minorHAnsi" w:cstheme="minorHAnsi"/>
          <w:noProof/>
          <w:sz w:val="22"/>
          <w:szCs w:val="22"/>
        </w:rPr>
        <w:t xml:space="preserve">ellarine </w:t>
      </w:r>
      <w:r w:rsidR="00D03B6D" w:rsidRPr="00D03B6D">
        <w:rPr>
          <w:noProof/>
          <w:sz w:val="22"/>
          <w:szCs w:val="22"/>
        </w:rPr>
        <w:t>(2 vacancies available)</w:t>
      </w:r>
    </w:p>
    <w:p w14:paraId="4D5291AD" w14:textId="5A08B2E9" w:rsidR="007C7B0D" w:rsidRPr="007C7B0D" w:rsidRDefault="007C7B0D" w:rsidP="007C7B0D">
      <w:pPr>
        <w:widowControl/>
        <w:spacing w:after="0" w:line="240" w:lineRule="atLeast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10490" w:type="dxa"/>
        <w:tblInd w:w="-180" w:type="dxa"/>
        <w:tblLook w:val="04A0" w:firstRow="1" w:lastRow="0" w:firstColumn="1" w:lastColumn="0" w:noHBand="0" w:noVBand="1"/>
      </w:tblPr>
      <w:tblGrid>
        <w:gridCol w:w="10490"/>
      </w:tblGrid>
      <w:tr w:rsidR="007C7B0D" w14:paraId="418B44C8" w14:textId="77777777" w:rsidTr="007C7B0D">
        <w:trPr>
          <w:cantSplit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72877" w14:textId="10D8D973" w:rsidR="00707A36" w:rsidRPr="008A2505" w:rsidRDefault="00611649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7C7B0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br w:type="page"/>
            </w:r>
            <w:r w:rsidR="00707A36" w:rsidRPr="00707A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</w:t>
            </w:r>
            <w:r w:rsidR="00D03B6D" w:rsidRPr="00707A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hat </w:t>
            </w:r>
            <w:r w:rsidR="00707A36" w:rsidRPr="00707A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is it that </w:t>
            </w:r>
            <w:r w:rsidR="00D03B6D" w:rsidRPr="00707A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excites you about the opportunity to represent the local tourism industry as a board member of TGGB?</w:t>
            </w:r>
            <w:r w:rsidR="008A2505" w:rsidRPr="008A2505">
              <w:rPr>
                <w:i/>
                <w:iCs/>
                <w:sz w:val="22"/>
                <w:szCs w:val="22"/>
              </w:rPr>
              <w:t xml:space="preserve"> </w:t>
            </w:r>
            <w:r w:rsidR="008A2505" w:rsidRPr="008A2505">
              <w:rPr>
                <w:i/>
                <w:iCs/>
                <w:color w:val="FF0000"/>
                <w:sz w:val="22"/>
                <w:szCs w:val="22"/>
              </w:rPr>
              <w:t>(</w:t>
            </w:r>
            <w:r w:rsidR="008A2505">
              <w:rPr>
                <w:i/>
                <w:iCs/>
                <w:color w:val="FF0000"/>
                <w:sz w:val="22"/>
                <w:szCs w:val="22"/>
              </w:rPr>
              <w:t>2</w:t>
            </w:r>
            <w:r w:rsidR="008A2505" w:rsidRPr="008A2505">
              <w:rPr>
                <w:bCs/>
                <w:i/>
                <w:iCs/>
                <w:color w:val="FF0000"/>
                <w:sz w:val="22"/>
                <w:szCs w:val="22"/>
              </w:rPr>
              <w:t>00 words maximum)</w:t>
            </w:r>
          </w:p>
          <w:p w14:paraId="5DBD484B" w14:textId="64CC5F13" w:rsidR="007C7B0D" w:rsidRPr="00707A36" w:rsidRDefault="00707A36">
            <w:pPr>
              <w:spacing w:after="0"/>
              <w:jc w:val="left"/>
              <w:rPr>
                <w:rFonts w:cs="Times New Roman"/>
                <w:bCs/>
                <w:i/>
                <w:iCs/>
                <w:color w:val="auto"/>
                <w:kern w:val="0"/>
              </w:rPr>
            </w:pPr>
            <w:r w:rsidRPr="00707A3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This is your </w:t>
            </w:r>
            <w:r w:rsidR="00BD272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opportunity t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o</w:t>
            </w:r>
            <w:r w:rsidR="00BD272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tell </w:t>
            </w:r>
            <w:r w:rsidRPr="00707A3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our members</w:t>
            </w:r>
            <w:r w:rsidR="00BD272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about yourself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so don’t be afraid to reflect on your experience, passion and vision. </w:t>
            </w:r>
            <w:r w:rsidRPr="00707A3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We’ll use this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="008A250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on our nomination ballots </w:t>
            </w:r>
            <w:r w:rsidRPr="00707A3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to promote who you are, why you’d love to join the Board and 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will </w:t>
            </w:r>
            <w:r w:rsidRPr="00707A3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be a great representative for 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the industry as we roll out the 2021-2025 Corporate Plan</w:t>
            </w:r>
            <w:r w:rsidR="008A250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.</w:t>
            </w:r>
          </w:p>
        </w:tc>
      </w:tr>
      <w:tr w:rsidR="007C7B0D" w14:paraId="560DC2D6" w14:textId="77777777" w:rsidTr="007C7B0D">
        <w:trPr>
          <w:cantSplit/>
          <w:trHeight w:val="2024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A76D7" w14:textId="77777777" w:rsidR="007C7B0D" w:rsidRPr="007C7B0D" w:rsidRDefault="007C7B0D">
            <w:pPr>
              <w:spacing w:after="0"/>
              <w:jc w:val="left"/>
              <w:rPr>
                <w:sz w:val="22"/>
                <w:szCs w:val="22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Start w:id="1" w:name="_GoBack"/>
            <w:bookmarkEnd w:id="0"/>
            <w:bookmarkEnd w:id="1"/>
          </w:p>
        </w:tc>
      </w:tr>
    </w:tbl>
    <w:p w14:paraId="3D6B1537" w14:textId="717F72F2" w:rsidR="00433DEF" w:rsidRDefault="00433DEF" w:rsidP="00433DEF">
      <w:pPr>
        <w:pStyle w:val="Heading2"/>
        <w:spacing w:before="120"/>
        <w:ind w:left="-142"/>
        <w:rPr>
          <w:rFonts w:ascii="Calibri" w:hAnsi="Calibri"/>
          <w:b/>
          <w:color w:val="000000"/>
          <w:sz w:val="22"/>
          <w:szCs w:val="22"/>
        </w:rPr>
      </w:pPr>
    </w:p>
    <w:p w14:paraId="4169A6EC" w14:textId="77777777" w:rsidR="007F5ADC" w:rsidRPr="007F5ADC" w:rsidRDefault="007F5ADC" w:rsidP="007F5ADC">
      <w:pPr>
        <w:rPr>
          <w:lang w:eastAsia="en-US"/>
        </w:rPr>
      </w:pPr>
    </w:p>
    <w:p w14:paraId="4990CA2B" w14:textId="77777777" w:rsidR="007F5ADC" w:rsidRPr="007F5ADC" w:rsidRDefault="007F5ADC" w:rsidP="007F5ADC">
      <w:pPr>
        <w:tabs>
          <w:tab w:val="left" w:pos="5140"/>
        </w:tabs>
        <w:spacing w:line="240" w:lineRule="atLeast"/>
        <w:rPr>
          <w:sz w:val="22"/>
          <w:szCs w:val="22"/>
        </w:rPr>
      </w:pPr>
      <w:r w:rsidRPr="007F5ADC">
        <w:rPr>
          <w:sz w:val="22"/>
          <w:szCs w:val="22"/>
        </w:rPr>
        <w:t>Signed:  _________________________________</w:t>
      </w:r>
      <w:r w:rsidRPr="007F5ADC">
        <w:rPr>
          <w:sz w:val="22"/>
          <w:szCs w:val="22"/>
        </w:rPr>
        <w:tab/>
        <w:t>Date: _____________________</w:t>
      </w:r>
    </w:p>
    <w:p w14:paraId="2C22AE98" w14:textId="77777777" w:rsidR="007F5ADC" w:rsidRPr="007F5ADC" w:rsidRDefault="007F5ADC" w:rsidP="007F5ADC">
      <w:pPr>
        <w:rPr>
          <w:lang w:eastAsia="en-US"/>
        </w:rPr>
      </w:pPr>
    </w:p>
    <w:p w14:paraId="0D3BF330" w14:textId="2359D095" w:rsidR="00433DEF" w:rsidRPr="00433DEF" w:rsidRDefault="00433DEF" w:rsidP="00433DEF">
      <w:pPr>
        <w:pStyle w:val="Heading2"/>
        <w:spacing w:before="120"/>
        <w:ind w:left="-142"/>
        <w:rPr>
          <w:rFonts w:ascii="Calibri" w:hAnsi="Calibri"/>
          <w:b/>
          <w:color w:val="000000"/>
          <w:w w:val="81"/>
          <w:sz w:val="22"/>
          <w:szCs w:val="22"/>
        </w:rPr>
      </w:pPr>
      <w:r w:rsidRPr="00433DEF">
        <w:rPr>
          <w:rFonts w:ascii="Calibri" w:hAnsi="Calibri"/>
          <w:b/>
          <w:color w:val="000000"/>
          <w:sz w:val="22"/>
          <w:szCs w:val="22"/>
        </w:rPr>
        <w:t xml:space="preserve">Responsibilities of </w:t>
      </w:r>
      <w:r>
        <w:rPr>
          <w:rFonts w:ascii="Calibri" w:hAnsi="Calibri"/>
          <w:b/>
          <w:color w:val="000000"/>
          <w:sz w:val="22"/>
          <w:szCs w:val="22"/>
        </w:rPr>
        <w:t>Skills-Based Board Members</w:t>
      </w:r>
      <w:r w:rsidRPr="00433DEF">
        <w:rPr>
          <w:rFonts w:ascii="Calibri" w:hAnsi="Calibri"/>
          <w:b/>
          <w:color w:val="000000"/>
          <w:sz w:val="22"/>
          <w:szCs w:val="22"/>
        </w:rPr>
        <w:t>:</w:t>
      </w:r>
      <w:r w:rsidRPr="00433DEF">
        <w:rPr>
          <w:rFonts w:ascii="Calibri" w:hAnsi="Calibri"/>
          <w:b/>
          <w:color w:val="000000"/>
          <w:w w:val="81"/>
          <w:sz w:val="22"/>
          <w:szCs w:val="22"/>
        </w:rPr>
        <w:t xml:space="preserve"> </w:t>
      </w:r>
    </w:p>
    <w:p w14:paraId="4FED3701" w14:textId="28F4B563" w:rsidR="00433DEF" w:rsidRPr="00C764BF" w:rsidRDefault="00433DEF" w:rsidP="00433DEF">
      <w:pPr>
        <w:pStyle w:val="Heading2"/>
        <w:spacing w:before="0" w:after="120"/>
        <w:ind w:left="-142"/>
        <w:rPr>
          <w:rFonts w:ascii="Calibri" w:hAnsi="Calibri"/>
          <w:color w:val="auto"/>
          <w:sz w:val="22"/>
          <w:szCs w:val="22"/>
        </w:rPr>
      </w:pPr>
      <w:r w:rsidRPr="00C764BF">
        <w:rPr>
          <w:rFonts w:ascii="Calibri" w:hAnsi="Calibri"/>
          <w:color w:val="auto"/>
          <w:sz w:val="22"/>
          <w:szCs w:val="22"/>
        </w:rPr>
        <w:t xml:space="preserve">The role of the </w:t>
      </w:r>
      <w:r w:rsidR="00314B6B" w:rsidRPr="00C764BF">
        <w:rPr>
          <w:rFonts w:ascii="Calibri" w:hAnsi="Calibri"/>
          <w:color w:val="auto"/>
          <w:sz w:val="22"/>
          <w:szCs w:val="22"/>
        </w:rPr>
        <w:t xml:space="preserve">Board </w:t>
      </w:r>
      <w:r w:rsidRPr="00C764BF">
        <w:rPr>
          <w:rFonts w:ascii="Calibri" w:hAnsi="Calibri"/>
          <w:color w:val="auto"/>
          <w:sz w:val="22"/>
          <w:szCs w:val="22"/>
        </w:rPr>
        <w:t>is to provide strategic direction</w:t>
      </w:r>
      <w:r w:rsidR="00C764BF" w:rsidRPr="00C764BF">
        <w:rPr>
          <w:rFonts w:ascii="Calibri" w:hAnsi="Calibri"/>
          <w:color w:val="auto"/>
          <w:sz w:val="22"/>
          <w:szCs w:val="22"/>
        </w:rPr>
        <w:t xml:space="preserve">, </w:t>
      </w:r>
      <w:r w:rsidRPr="00C764BF">
        <w:rPr>
          <w:rFonts w:ascii="Calibri" w:hAnsi="Calibri"/>
          <w:color w:val="auto"/>
          <w:sz w:val="22"/>
          <w:szCs w:val="22"/>
        </w:rPr>
        <w:t xml:space="preserve">leadership </w:t>
      </w:r>
      <w:r w:rsidR="00C764BF" w:rsidRPr="00C764BF">
        <w:rPr>
          <w:rFonts w:ascii="Calibri" w:hAnsi="Calibri"/>
          <w:color w:val="auto"/>
          <w:sz w:val="22"/>
          <w:szCs w:val="22"/>
        </w:rPr>
        <w:t xml:space="preserve">and advocacy support for Tourism Greater Geelong and The Bellarine (TGGB) as the Regional Tourism Organisation </w:t>
      </w:r>
      <w:r w:rsidR="00C764BF">
        <w:rPr>
          <w:rFonts w:ascii="Calibri" w:hAnsi="Calibri"/>
          <w:color w:val="auto"/>
          <w:sz w:val="22"/>
          <w:szCs w:val="22"/>
        </w:rPr>
        <w:t xml:space="preserve">on behalf of the </w:t>
      </w:r>
      <w:r w:rsidR="00C764BF" w:rsidRPr="00C764BF">
        <w:rPr>
          <w:rFonts w:ascii="Calibri" w:hAnsi="Calibri"/>
          <w:color w:val="auto"/>
          <w:sz w:val="22"/>
          <w:szCs w:val="22"/>
        </w:rPr>
        <w:t xml:space="preserve">local tourism industry and </w:t>
      </w:r>
      <w:r w:rsidR="00C764BF">
        <w:rPr>
          <w:rFonts w:ascii="Calibri" w:hAnsi="Calibri"/>
          <w:color w:val="auto"/>
          <w:sz w:val="22"/>
          <w:szCs w:val="22"/>
        </w:rPr>
        <w:t xml:space="preserve">its </w:t>
      </w:r>
      <w:r w:rsidR="00C764BF" w:rsidRPr="00C764BF">
        <w:rPr>
          <w:rFonts w:ascii="Calibri" w:hAnsi="Calibri"/>
          <w:color w:val="auto"/>
          <w:sz w:val="22"/>
          <w:szCs w:val="22"/>
        </w:rPr>
        <w:t xml:space="preserve">membership. </w:t>
      </w:r>
      <w:r w:rsidRPr="00C764BF">
        <w:rPr>
          <w:rFonts w:ascii="Calibri" w:hAnsi="Calibri"/>
          <w:color w:val="auto"/>
          <w:sz w:val="22"/>
          <w:szCs w:val="22"/>
        </w:rPr>
        <w:t xml:space="preserve">The responsibilities of the </w:t>
      </w:r>
      <w:r w:rsidR="00C764BF" w:rsidRPr="00C764BF">
        <w:rPr>
          <w:rFonts w:ascii="Calibri" w:hAnsi="Calibri"/>
          <w:color w:val="auto"/>
          <w:sz w:val="22"/>
          <w:szCs w:val="22"/>
        </w:rPr>
        <w:t xml:space="preserve">skills-based Board members are to provide specialist advice, direction and insight on marketing, business events and finance. Board members </w:t>
      </w:r>
      <w:r w:rsidRPr="00C764BF">
        <w:rPr>
          <w:rFonts w:ascii="Calibri" w:hAnsi="Calibri"/>
          <w:color w:val="auto"/>
          <w:sz w:val="22"/>
          <w:szCs w:val="22"/>
        </w:rPr>
        <w:t xml:space="preserve">are to attend scheduled </w:t>
      </w:r>
      <w:r w:rsidR="00C764BF" w:rsidRPr="00C764BF">
        <w:rPr>
          <w:rFonts w:ascii="Calibri" w:hAnsi="Calibri"/>
          <w:color w:val="auto"/>
          <w:sz w:val="22"/>
          <w:szCs w:val="22"/>
        </w:rPr>
        <w:t xml:space="preserve">general board meetings </w:t>
      </w:r>
      <w:r w:rsidRPr="00C764BF">
        <w:rPr>
          <w:rFonts w:ascii="Calibri" w:hAnsi="Calibri"/>
          <w:color w:val="auto"/>
          <w:sz w:val="22"/>
          <w:szCs w:val="22"/>
        </w:rPr>
        <w:t xml:space="preserve">(usually </w:t>
      </w:r>
      <w:r w:rsidR="00C764BF" w:rsidRPr="00C764BF">
        <w:rPr>
          <w:rFonts w:ascii="Calibri" w:hAnsi="Calibri"/>
          <w:color w:val="auto"/>
          <w:sz w:val="22"/>
          <w:szCs w:val="22"/>
        </w:rPr>
        <w:t>every six weeks</w:t>
      </w:r>
      <w:r w:rsidRPr="00C764BF">
        <w:rPr>
          <w:rFonts w:ascii="Calibri" w:hAnsi="Calibri"/>
          <w:color w:val="auto"/>
          <w:sz w:val="22"/>
          <w:szCs w:val="22"/>
        </w:rPr>
        <w:t>, face to face or via teleconference), make timely decisions, action items as required and foster engagement from the membership.</w:t>
      </w:r>
    </w:p>
    <w:p w14:paraId="5A63EE8A" w14:textId="77777777" w:rsidR="00433DEF" w:rsidRPr="00433DEF" w:rsidRDefault="00433DEF" w:rsidP="00433DEF">
      <w:pPr>
        <w:pStyle w:val="Heading2"/>
        <w:spacing w:before="0"/>
        <w:ind w:left="-142"/>
        <w:rPr>
          <w:rFonts w:ascii="Calibri" w:hAnsi="Calibri"/>
          <w:b/>
          <w:color w:val="000000"/>
          <w:sz w:val="22"/>
          <w:szCs w:val="22"/>
        </w:rPr>
      </w:pPr>
      <w:r w:rsidRPr="00433DEF">
        <w:rPr>
          <w:rFonts w:ascii="Calibri" w:hAnsi="Calibri"/>
          <w:b/>
          <w:color w:val="000000"/>
          <w:sz w:val="22"/>
          <w:szCs w:val="22"/>
        </w:rPr>
        <w:t>Term:</w:t>
      </w:r>
    </w:p>
    <w:p w14:paraId="46C3016B" w14:textId="570398E0" w:rsidR="00433DEF" w:rsidRPr="00433DEF" w:rsidRDefault="00433DEF" w:rsidP="00433DEF">
      <w:pPr>
        <w:pStyle w:val="Heading2"/>
        <w:spacing w:before="0" w:after="120"/>
        <w:ind w:left="-142"/>
        <w:rPr>
          <w:rFonts w:ascii="Calibri" w:hAnsi="Calibri"/>
          <w:b/>
          <w:color w:val="000000"/>
          <w:sz w:val="22"/>
          <w:szCs w:val="22"/>
        </w:rPr>
      </w:pPr>
      <w:r w:rsidRPr="00433DEF">
        <w:rPr>
          <w:rFonts w:ascii="Calibri" w:hAnsi="Calibri"/>
          <w:color w:val="000000"/>
          <w:sz w:val="22"/>
          <w:szCs w:val="22"/>
        </w:rPr>
        <w:t xml:space="preserve">Each </w:t>
      </w:r>
      <w:r w:rsidR="00707A36">
        <w:rPr>
          <w:rFonts w:ascii="Calibri" w:hAnsi="Calibri"/>
          <w:color w:val="000000"/>
          <w:sz w:val="22"/>
          <w:szCs w:val="22"/>
        </w:rPr>
        <w:t>location</w:t>
      </w:r>
      <w:r>
        <w:rPr>
          <w:rFonts w:ascii="Calibri" w:hAnsi="Calibri"/>
          <w:color w:val="000000"/>
          <w:sz w:val="22"/>
          <w:szCs w:val="22"/>
        </w:rPr>
        <w:t xml:space="preserve">-based Board Member </w:t>
      </w:r>
      <w:r w:rsidRPr="00433DEF">
        <w:rPr>
          <w:rFonts w:ascii="Calibri" w:hAnsi="Calibri"/>
          <w:color w:val="000000"/>
          <w:sz w:val="22"/>
          <w:szCs w:val="22"/>
        </w:rPr>
        <w:t xml:space="preserve">shall hold office for </w:t>
      </w:r>
      <w:r>
        <w:rPr>
          <w:rFonts w:ascii="Calibri" w:hAnsi="Calibri"/>
          <w:color w:val="000000"/>
          <w:sz w:val="22"/>
          <w:szCs w:val="22"/>
        </w:rPr>
        <w:t xml:space="preserve">three years </w:t>
      </w:r>
      <w:r w:rsidRPr="00433DEF">
        <w:rPr>
          <w:rFonts w:ascii="Calibri" w:hAnsi="Calibri"/>
          <w:color w:val="000000"/>
          <w:sz w:val="22"/>
          <w:szCs w:val="22"/>
        </w:rPr>
        <w:t xml:space="preserve">from </w:t>
      </w:r>
      <w:r w:rsidR="00707A36">
        <w:rPr>
          <w:rFonts w:ascii="Calibri" w:hAnsi="Calibri"/>
          <w:color w:val="000000"/>
          <w:sz w:val="22"/>
          <w:szCs w:val="22"/>
        </w:rPr>
        <w:t>13</w:t>
      </w:r>
      <w:r>
        <w:rPr>
          <w:rFonts w:ascii="Calibri" w:hAnsi="Calibri"/>
          <w:color w:val="000000"/>
          <w:sz w:val="22"/>
          <w:szCs w:val="22"/>
        </w:rPr>
        <w:t xml:space="preserve"> October 202</w:t>
      </w:r>
      <w:r w:rsidR="00707A36">
        <w:rPr>
          <w:rFonts w:ascii="Calibri" w:hAnsi="Calibri"/>
          <w:color w:val="000000"/>
          <w:sz w:val="22"/>
          <w:szCs w:val="22"/>
        </w:rPr>
        <w:t>1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Pr="00433DEF">
        <w:rPr>
          <w:rFonts w:ascii="Calibri" w:hAnsi="Calibri"/>
          <w:color w:val="000000"/>
          <w:sz w:val="22"/>
          <w:szCs w:val="22"/>
        </w:rPr>
        <w:t xml:space="preserve">and will be eligible for re-election </w:t>
      </w:r>
      <w:r>
        <w:rPr>
          <w:rFonts w:ascii="Calibri" w:hAnsi="Calibri"/>
          <w:color w:val="000000"/>
          <w:sz w:val="22"/>
          <w:szCs w:val="22"/>
        </w:rPr>
        <w:t>for a second term of three years</w:t>
      </w:r>
      <w:r w:rsidRPr="00433DEF">
        <w:rPr>
          <w:rFonts w:ascii="Calibri" w:hAnsi="Calibri"/>
          <w:color w:val="000000"/>
          <w:sz w:val="22"/>
          <w:szCs w:val="22"/>
        </w:rPr>
        <w:t xml:space="preserve">.  </w:t>
      </w:r>
    </w:p>
    <w:p w14:paraId="421A452E" w14:textId="77777777" w:rsidR="00433DEF" w:rsidRPr="00433DEF" w:rsidRDefault="00433DEF" w:rsidP="00433DEF">
      <w:pPr>
        <w:pStyle w:val="Heading2"/>
        <w:spacing w:before="0"/>
        <w:ind w:left="-142"/>
        <w:rPr>
          <w:rFonts w:ascii="Calibri" w:hAnsi="Calibri"/>
          <w:b/>
          <w:color w:val="000000"/>
          <w:sz w:val="22"/>
          <w:szCs w:val="22"/>
        </w:rPr>
      </w:pPr>
      <w:r w:rsidRPr="00433DEF">
        <w:rPr>
          <w:rFonts w:ascii="Calibri" w:hAnsi="Calibri"/>
          <w:b/>
          <w:color w:val="000000"/>
          <w:sz w:val="22"/>
          <w:szCs w:val="22"/>
        </w:rPr>
        <w:t>Selection Process:</w:t>
      </w:r>
    </w:p>
    <w:p w14:paraId="04DCD15A" w14:textId="51F8BAD5" w:rsidR="00433DEF" w:rsidRPr="00433DEF" w:rsidRDefault="00433DEF" w:rsidP="00433DEF">
      <w:pPr>
        <w:pStyle w:val="Heading2"/>
        <w:spacing w:before="0" w:after="120"/>
        <w:ind w:left="-142"/>
        <w:rPr>
          <w:rFonts w:ascii="Calibri" w:hAnsi="Calibri"/>
          <w:b/>
          <w:color w:val="000000"/>
          <w:sz w:val="22"/>
          <w:szCs w:val="22"/>
        </w:rPr>
      </w:pPr>
      <w:r w:rsidRPr="00433DEF">
        <w:rPr>
          <w:rFonts w:ascii="Calibri" w:hAnsi="Calibri"/>
          <w:color w:val="000000"/>
          <w:sz w:val="22"/>
          <w:szCs w:val="22"/>
        </w:rPr>
        <w:t xml:space="preserve">All nominations </w:t>
      </w:r>
      <w:r w:rsidR="00314B6B">
        <w:rPr>
          <w:rFonts w:ascii="Calibri" w:hAnsi="Calibri"/>
          <w:color w:val="000000"/>
          <w:sz w:val="22"/>
          <w:szCs w:val="22"/>
        </w:rPr>
        <w:t xml:space="preserve">will </w:t>
      </w:r>
      <w:r w:rsidRPr="00433DEF">
        <w:rPr>
          <w:rFonts w:ascii="Calibri" w:hAnsi="Calibri"/>
          <w:color w:val="000000"/>
          <w:sz w:val="22"/>
          <w:szCs w:val="22"/>
        </w:rPr>
        <w:t xml:space="preserve">be submitted to the </w:t>
      </w:r>
      <w:r>
        <w:rPr>
          <w:rFonts w:ascii="Calibri" w:hAnsi="Calibri"/>
          <w:color w:val="000000"/>
          <w:sz w:val="22"/>
          <w:szCs w:val="22"/>
        </w:rPr>
        <w:t>Secretary of Tourism Greater Geelong and The Bellarine (TGGB)</w:t>
      </w:r>
      <w:r w:rsidRPr="00433DEF">
        <w:rPr>
          <w:rFonts w:ascii="Calibri" w:hAnsi="Calibri"/>
          <w:color w:val="000000"/>
          <w:sz w:val="22"/>
          <w:szCs w:val="22"/>
        </w:rPr>
        <w:t xml:space="preserve">. The </w:t>
      </w:r>
      <w:r>
        <w:rPr>
          <w:rFonts w:ascii="Calibri" w:hAnsi="Calibri"/>
          <w:color w:val="000000"/>
          <w:sz w:val="22"/>
          <w:szCs w:val="22"/>
        </w:rPr>
        <w:t xml:space="preserve">Secretary </w:t>
      </w:r>
      <w:r w:rsidRPr="00433DEF">
        <w:rPr>
          <w:rFonts w:ascii="Calibri" w:hAnsi="Calibri"/>
          <w:color w:val="000000"/>
          <w:sz w:val="22"/>
          <w:szCs w:val="22"/>
        </w:rPr>
        <w:t xml:space="preserve">will provide </w:t>
      </w:r>
      <w:r>
        <w:rPr>
          <w:rFonts w:ascii="Calibri" w:hAnsi="Calibri"/>
          <w:color w:val="000000"/>
          <w:sz w:val="22"/>
          <w:szCs w:val="22"/>
        </w:rPr>
        <w:t xml:space="preserve">registered attendees of the Annual General </w:t>
      </w:r>
      <w:r w:rsidR="00707A36">
        <w:rPr>
          <w:rFonts w:ascii="Calibri" w:hAnsi="Calibri"/>
          <w:color w:val="000000"/>
          <w:sz w:val="22"/>
          <w:szCs w:val="22"/>
        </w:rPr>
        <w:t>Meeting</w:t>
      </w:r>
      <w:r>
        <w:rPr>
          <w:rFonts w:ascii="Calibri" w:hAnsi="Calibri"/>
          <w:color w:val="000000"/>
          <w:sz w:val="22"/>
          <w:szCs w:val="22"/>
        </w:rPr>
        <w:t xml:space="preserve"> with </w:t>
      </w:r>
      <w:r w:rsidRPr="00433DEF">
        <w:rPr>
          <w:rFonts w:ascii="Calibri" w:hAnsi="Calibri"/>
          <w:color w:val="000000"/>
          <w:sz w:val="22"/>
          <w:szCs w:val="22"/>
        </w:rPr>
        <w:t>a list of nominations</w:t>
      </w:r>
      <w:r>
        <w:rPr>
          <w:rFonts w:ascii="Calibri" w:hAnsi="Calibri"/>
          <w:color w:val="000000"/>
          <w:sz w:val="22"/>
          <w:szCs w:val="22"/>
        </w:rPr>
        <w:t xml:space="preserve"> in the week prior</w:t>
      </w:r>
      <w:r w:rsidR="00314B6B">
        <w:rPr>
          <w:rFonts w:ascii="Calibri" w:hAnsi="Calibri"/>
          <w:color w:val="000000"/>
          <w:sz w:val="22"/>
          <w:szCs w:val="22"/>
        </w:rPr>
        <w:t xml:space="preserve"> after the closing date</w:t>
      </w:r>
      <w:r>
        <w:rPr>
          <w:rFonts w:ascii="Calibri" w:hAnsi="Calibri"/>
          <w:color w:val="000000"/>
          <w:sz w:val="22"/>
          <w:szCs w:val="22"/>
        </w:rPr>
        <w:t>. The voting process and Annual General Meeting will be conducted through a secure online program in 202</w:t>
      </w:r>
      <w:r w:rsidR="00707A36">
        <w:rPr>
          <w:rFonts w:ascii="Calibri" w:hAnsi="Calibri"/>
          <w:color w:val="000000"/>
          <w:sz w:val="22"/>
          <w:szCs w:val="22"/>
        </w:rPr>
        <w:t>1</w:t>
      </w:r>
      <w:r w:rsidR="00314B6B">
        <w:rPr>
          <w:rFonts w:ascii="Calibri" w:hAnsi="Calibri"/>
          <w:color w:val="000000"/>
          <w:sz w:val="22"/>
          <w:szCs w:val="22"/>
        </w:rPr>
        <w:t xml:space="preserve"> </w:t>
      </w:r>
      <w:r w:rsidR="00707A36">
        <w:rPr>
          <w:rFonts w:ascii="Calibri" w:hAnsi="Calibri"/>
          <w:color w:val="000000"/>
          <w:sz w:val="22"/>
          <w:szCs w:val="22"/>
        </w:rPr>
        <w:t>on the day of the TGGB Conference with elections held at the AGM prior to the networking function. E</w:t>
      </w:r>
      <w:r>
        <w:rPr>
          <w:rFonts w:ascii="Calibri" w:hAnsi="Calibri"/>
          <w:color w:val="000000"/>
          <w:sz w:val="22"/>
          <w:szCs w:val="22"/>
        </w:rPr>
        <w:t xml:space="preserve">ligible members of TGGB will cast their preference votes during the </w:t>
      </w:r>
      <w:r w:rsidR="00707A36">
        <w:rPr>
          <w:rFonts w:ascii="Calibri" w:hAnsi="Calibri"/>
          <w:color w:val="000000"/>
          <w:sz w:val="22"/>
          <w:szCs w:val="22"/>
        </w:rPr>
        <w:t xml:space="preserve">conference </w:t>
      </w:r>
      <w:r>
        <w:rPr>
          <w:rFonts w:ascii="Calibri" w:hAnsi="Calibri"/>
          <w:color w:val="000000"/>
          <w:sz w:val="22"/>
          <w:szCs w:val="22"/>
        </w:rPr>
        <w:t xml:space="preserve">and successful candidates will be announced towards the conclusion of the meeting. </w:t>
      </w:r>
      <w:r w:rsidRPr="00433DEF">
        <w:rPr>
          <w:rFonts w:ascii="Calibri" w:hAnsi="Calibri"/>
          <w:color w:val="000000"/>
          <w:sz w:val="22"/>
          <w:szCs w:val="22"/>
        </w:rPr>
        <w:t xml:space="preserve">If </w:t>
      </w:r>
      <w:r>
        <w:rPr>
          <w:rFonts w:ascii="Calibri" w:hAnsi="Calibri"/>
          <w:color w:val="000000"/>
          <w:sz w:val="22"/>
          <w:szCs w:val="22"/>
        </w:rPr>
        <w:t xml:space="preserve">only one </w:t>
      </w:r>
      <w:r w:rsidRPr="00433DEF">
        <w:rPr>
          <w:rFonts w:ascii="Calibri" w:hAnsi="Calibri"/>
          <w:color w:val="000000"/>
          <w:sz w:val="22"/>
          <w:szCs w:val="22"/>
        </w:rPr>
        <w:t>nomination</w:t>
      </w:r>
      <w:r>
        <w:rPr>
          <w:rFonts w:ascii="Calibri" w:hAnsi="Calibri"/>
          <w:color w:val="000000"/>
          <w:sz w:val="22"/>
          <w:szCs w:val="22"/>
        </w:rPr>
        <w:t xml:space="preserve"> is received for any one position, the position will not go to a general vote and the nominee will be automatically offered that position uncontested. </w:t>
      </w:r>
    </w:p>
    <w:p w14:paraId="265822CB" w14:textId="1DC159EC" w:rsidR="00433DEF" w:rsidRPr="00433DEF" w:rsidRDefault="00433DEF" w:rsidP="00433DEF">
      <w:pPr>
        <w:pStyle w:val="Heading2"/>
        <w:spacing w:before="0"/>
        <w:ind w:left="-142"/>
        <w:rPr>
          <w:rFonts w:ascii="Calibri" w:hAnsi="Calibri"/>
          <w:b/>
          <w:color w:val="000000"/>
          <w:sz w:val="22"/>
          <w:szCs w:val="22"/>
        </w:rPr>
      </w:pPr>
      <w:r w:rsidRPr="00433DEF">
        <w:rPr>
          <w:rFonts w:ascii="Calibri" w:hAnsi="Calibri"/>
          <w:b/>
          <w:color w:val="000000"/>
          <w:sz w:val="22"/>
          <w:szCs w:val="22"/>
        </w:rPr>
        <w:t xml:space="preserve">Your </w:t>
      </w:r>
      <w:r>
        <w:rPr>
          <w:rFonts w:ascii="Calibri" w:hAnsi="Calibri"/>
          <w:b/>
          <w:color w:val="000000"/>
          <w:sz w:val="22"/>
          <w:szCs w:val="22"/>
        </w:rPr>
        <w:t xml:space="preserve">Board </w:t>
      </w:r>
      <w:r w:rsidRPr="00433DEF">
        <w:rPr>
          <w:rFonts w:ascii="Calibri" w:hAnsi="Calibri"/>
          <w:b/>
          <w:color w:val="000000"/>
          <w:sz w:val="22"/>
          <w:szCs w:val="22"/>
        </w:rPr>
        <w:t>Nomination:</w:t>
      </w:r>
    </w:p>
    <w:p w14:paraId="084B2EF3" w14:textId="6D0EF68A" w:rsidR="004E028B" w:rsidRDefault="004E028B" w:rsidP="004E028B">
      <w:pPr>
        <w:tabs>
          <w:tab w:val="left" w:pos="1000"/>
          <w:tab w:val="left" w:pos="1560"/>
        </w:tabs>
        <w:spacing w:line="240" w:lineRule="atLeast"/>
        <w:ind w:left="-142"/>
        <w:rPr>
          <w:sz w:val="22"/>
          <w:szCs w:val="22"/>
        </w:rPr>
      </w:pPr>
      <w:r>
        <w:rPr>
          <w:sz w:val="22"/>
          <w:szCs w:val="22"/>
        </w:rPr>
        <w:t>S</w:t>
      </w:r>
      <w:r w:rsidR="00433DEF" w:rsidRPr="00433DEF">
        <w:rPr>
          <w:sz w:val="22"/>
          <w:szCs w:val="22"/>
        </w:rPr>
        <w:t>ubmit th</w:t>
      </w:r>
      <w:r>
        <w:rPr>
          <w:sz w:val="22"/>
          <w:szCs w:val="22"/>
        </w:rPr>
        <w:t>is a</w:t>
      </w:r>
      <w:r w:rsidR="00433DEF" w:rsidRPr="00433DEF">
        <w:rPr>
          <w:sz w:val="22"/>
          <w:szCs w:val="22"/>
        </w:rPr>
        <w:t xml:space="preserve">pplication </w:t>
      </w:r>
      <w:r>
        <w:rPr>
          <w:sz w:val="22"/>
          <w:szCs w:val="22"/>
        </w:rPr>
        <w:t xml:space="preserve">form to Brendan Sanders, Business Manager of </w:t>
      </w:r>
      <w:r w:rsidR="007F5ADC">
        <w:rPr>
          <w:sz w:val="22"/>
          <w:szCs w:val="22"/>
        </w:rPr>
        <w:t>TGGB</w:t>
      </w:r>
      <w:r>
        <w:rPr>
          <w:sz w:val="22"/>
          <w:szCs w:val="22"/>
        </w:rPr>
        <w:t xml:space="preserve"> at </w:t>
      </w:r>
      <w:hyperlink r:id="rId7" w:history="1">
        <w:r w:rsidRPr="004E028B">
          <w:rPr>
            <w:rStyle w:val="Hyperlink"/>
            <w:sz w:val="22"/>
            <w:szCs w:val="22"/>
            <w:lang w:val="en-US"/>
          </w:rPr>
          <w:t>bsanders@tourismgeelongbellarine.comn.au</w:t>
        </w:r>
      </w:hyperlink>
      <w:r>
        <w:rPr>
          <w:sz w:val="22"/>
          <w:szCs w:val="22"/>
        </w:rPr>
        <w:t xml:space="preserve"> by </w:t>
      </w:r>
      <w:r w:rsidR="00A4554A">
        <w:rPr>
          <w:sz w:val="22"/>
          <w:szCs w:val="22"/>
        </w:rPr>
        <w:t>Sunday 3</w:t>
      </w:r>
      <w:r w:rsidR="00A4554A" w:rsidRPr="00A4554A">
        <w:rPr>
          <w:sz w:val="22"/>
          <w:szCs w:val="22"/>
          <w:vertAlign w:val="superscript"/>
        </w:rPr>
        <w:t>rd</w:t>
      </w:r>
      <w:r w:rsidR="00A4554A">
        <w:rPr>
          <w:sz w:val="22"/>
          <w:szCs w:val="22"/>
        </w:rPr>
        <w:t xml:space="preserve"> </w:t>
      </w:r>
      <w:r w:rsidR="00707A36">
        <w:rPr>
          <w:sz w:val="22"/>
          <w:szCs w:val="22"/>
        </w:rPr>
        <w:t>October2021</w:t>
      </w:r>
    </w:p>
    <w:p w14:paraId="6D01F638" w14:textId="210D4C23" w:rsidR="00433DEF" w:rsidRPr="00433DEF" w:rsidRDefault="00433DEF" w:rsidP="00433DEF">
      <w:pPr>
        <w:pStyle w:val="Heading2"/>
        <w:spacing w:before="0" w:after="120"/>
        <w:ind w:left="-142"/>
        <w:rPr>
          <w:rFonts w:ascii="Calibri" w:hAnsi="Calibri"/>
          <w:color w:val="000000"/>
          <w:sz w:val="22"/>
          <w:szCs w:val="22"/>
        </w:rPr>
      </w:pPr>
      <w:r w:rsidRPr="00433DEF">
        <w:rPr>
          <w:rFonts w:ascii="Calibri" w:hAnsi="Calibri"/>
          <w:color w:val="000000"/>
          <w:sz w:val="22"/>
          <w:szCs w:val="22"/>
        </w:rPr>
        <w:t xml:space="preserve">Please include </w:t>
      </w:r>
      <w:r w:rsidRPr="004E028B">
        <w:rPr>
          <w:rFonts w:ascii="Calibri" w:hAnsi="Calibri"/>
          <w:i/>
          <w:iCs/>
          <w:color w:val="000000"/>
          <w:sz w:val="22"/>
          <w:szCs w:val="22"/>
        </w:rPr>
        <w:t>‘</w:t>
      </w:r>
      <w:r w:rsidR="004E028B" w:rsidRPr="004E028B">
        <w:rPr>
          <w:rFonts w:ascii="Calibri" w:hAnsi="Calibri"/>
          <w:i/>
          <w:iCs/>
          <w:color w:val="000000"/>
          <w:sz w:val="22"/>
          <w:szCs w:val="22"/>
        </w:rPr>
        <w:t>TGGB Board</w:t>
      </w:r>
      <w:r w:rsidR="004E028B">
        <w:rPr>
          <w:rFonts w:ascii="Calibri" w:hAnsi="Calibri"/>
          <w:color w:val="000000"/>
          <w:sz w:val="22"/>
          <w:szCs w:val="22"/>
        </w:rPr>
        <w:t xml:space="preserve"> </w:t>
      </w:r>
      <w:r w:rsidRPr="00433DEF">
        <w:rPr>
          <w:rFonts w:ascii="Calibri" w:hAnsi="Calibri"/>
          <w:i/>
          <w:color w:val="000000"/>
          <w:sz w:val="22"/>
          <w:szCs w:val="22"/>
        </w:rPr>
        <w:t>Nomination’</w:t>
      </w:r>
      <w:r w:rsidRPr="00433DEF">
        <w:rPr>
          <w:rFonts w:ascii="Calibri" w:hAnsi="Calibri"/>
          <w:color w:val="000000"/>
          <w:sz w:val="22"/>
          <w:szCs w:val="22"/>
        </w:rPr>
        <w:t xml:space="preserve"> in the subject line. </w:t>
      </w:r>
    </w:p>
    <w:p w14:paraId="7F4FACAA" w14:textId="77777777" w:rsidR="00433DEF" w:rsidRPr="00433DEF" w:rsidRDefault="00433DEF" w:rsidP="00433DEF">
      <w:pPr>
        <w:pStyle w:val="Heading2"/>
        <w:spacing w:before="0"/>
        <w:ind w:left="-142"/>
        <w:rPr>
          <w:rFonts w:ascii="Calibri" w:hAnsi="Calibri"/>
          <w:b/>
          <w:color w:val="000000"/>
          <w:sz w:val="22"/>
          <w:szCs w:val="22"/>
        </w:rPr>
      </w:pPr>
      <w:r w:rsidRPr="00433DEF">
        <w:rPr>
          <w:rFonts w:ascii="Calibri" w:hAnsi="Calibri"/>
          <w:b/>
          <w:color w:val="000000"/>
          <w:sz w:val="22"/>
          <w:szCs w:val="22"/>
        </w:rPr>
        <w:t>For More Information:</w:t>
      </w:r>
    </w:p>
    <w:p w14:paraId="325756A7" w14:textId="1A8E7881" w:rsidR="00F52EB6" w:rsidRPr="007C7B0D" w:rsidRDefault="00433DEF" w:rsidP="0038389C">
      <w:pPr>
        <w:pStyle w:val="Heading2"/>
        <w:spacing w:before="0"/>
        <w:ind w:left="-142"/>
        <w:jc w:val="left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433DEF">
        <w:rPr>
          <w:rFonts w:ascii="Calibri" w:hAnsi="Calibri"/>
          <w:color w:val="000000"/>
          <w:sz w:val="22"/>
          <w:szCs w:val="22"/>
        </w:rPr>
        <w:t xml:space="preserve">Contact </w:t>
      </w:r>
      <w:r w:rsidR="0038389C">
        <w:rPr>
          <w:rFonts w:ascii="Calibri" w:hAnsi="Calibri"/>
          <w:color w:val="000000"/>
          <w:sz w:val="22"/>
          <w:szCs w:val="22"/>
        </w:rPr>
        <w:t xml:space="preserve">Brett Ince, </w:t>
      </w:r>
      <w:r w:rsidR="004E028B">
        <w:rPr>
          <w:rFonts w:ascii="Calibri" w:hAnsi="Calibri"/>
          <w:color w:val="000000"/>
          <w:sz w:val="22"/>
          <w:szCs w:val="22"/>
        </w:rPr>
        <w:t xml:space="preserve">Executive Director </w:t>
      </w:r>
      <w:r w:rsidRPr="00433DEF">
        <w:rPr>
          <w:rFonts w:ascii="Calibri" w:hAnsi="Calibri"/>
          <w:color w:val="000000"/>
          <w:sz w:val="22"/>
          <w:szCs w:val="22"/>
        </w:rPr>
        <w:t xml:space="preserve">on </w:t>
      </w:r>
      <w:r w:rsidR="00707A36">
        <w:rPr>
          <w:rFonts w:ascii="Calibri" w:hAnsi="Calibri"/>
          <w:color w:val="000000"/>
          <w:sz w:val="22"/>
          <w:szCs w:val="22"/>
        </w:rPr>
        <w:t>04</w:t>
      </w:r>
      <w:r w:rsidR="0038389C">
        <w:rPr>
          <w:rFonts w:ascii="Calibri" w:hAnsi="Calibri"/>
          <w:color w:val="000000"/>
          <w:sz w:val="22"/>
          <w:szCs w:val="22"/>
        </w:rPr>
        <w:t>09 414 008</w:t>
      </w:r>
      <w:r w:rsidR="00707A36">
        <w:rPr>
          <w:rFonts w:ascii="Calibri" w:hAnsi="Calibri"/>
          <w:color w:val="000000"/>
          <w:sz w:val="22"/>
          <w:szCs w:val="22"/>
        </w:rPr>
        <w:t xml:space="preserve"> </w:t>
      </w:r>
      <w:r w:rsidRPr="00433DEF">
        <w:rPr>
          <w:rFonts w:ascii="Calibri" w:hAnsi="Calibri"/>
          <w:color w:val="000000"/>
          <w:sz w:val="22"/>
          <w:szCs w:val="22"/>
        </w:rPr>
        <w:t xml:space="preserve">or email </w:t>
      </w:r>
      <w:hyperlink r:id="rId8" w:history="1">
        <w:r w:rsidR="0038389C" w:rsidRPr="00825648">
          <w:rPr>
            <w:rStyle w:val="Hyperlink"/>
            <w:rFonts w:ascii="Calibri" w:hAnsi="Calibri"/>
            <w:sz w:val="22"/>
            <w:szCs w:val="22"/>
          </w:rPr>
          <w:t>bince@tourismgeelongbellarine.com.au</w:t>
        </w:r>
      </w:hyperlink>
    </w:p>
    <w:sectPr w:rsidR="00F52EB6" w:rsidRPr="007C7B0D" w:rsidSect="001D68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6222EF" w14:textId="77777777" w:rsidR="007F5ADC" w:rsidRDefault="007F5ADC" w:rsidP="007F5ADC">
      <w:pPr>
        <w:spacing w:after="0" w:line="240" w:lineRule="auto"/>
      </w:pPr>
      <w:r>
        <w:separator/>
      </w:r>
    </w:p>
  </w:endnote>
  <w:endnote w:type="continuationSeparator" w:id="0">
    <w:p w14:paraId="32F3DF9F" w14:textId="77777777" w:rsidR="007F5ADC" w:rsidRDefault="007F5ADC" w:rsidP="007F5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1778E" w14:textId="77777777" w:rsidR="007F5ADC" w:rsidRDefault="007F5A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3944E" w14:textId="77777777" w:rsidR="007F5ADC" w:rsidRDefault="007F5A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97AAA" w14:textId="77777777" w:rsidR="007F5ADC" w:rsidRDefault="007F5A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11F97B" w14:textId="77777777" w:rsidR="007F5ADC" w:rsidRDefault="007F5ADC" w:rsidP="007F5ADC">
      <w:pPr>
        <w:spacing w:after="0" w:line="240" w:lineRule="auto"/>
      </w:pPr>
      <w:r>
        <w:separator/>
      </w:r>
    </w:p>
  </w:footnote>
  <w:footnote w:type="continuationSeparator" w:id="0">
    <w:p w14:paraId="1181E8EF" w14:textId="77777777" w:rsidR="007F5ADC" w:rsidRDefault="007F5ADC" w:rsidP="007F5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FFF0F" w14:textId="77777777" w:rsidR="007F5ADC" w:rsidRDefault="007F5A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821FCE" w14:textId="77777777" w:rsidR="007F5ADC" w:rsidRDefault="007F5A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CB01B" w14:textId="77777777" w:rsidR="007F5ADC" w:rsidRDefault="007F5A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D6827"/>
    <w:rsid w:val="001D6827"/>
    <w:rsid w:val="002E266D"/>
    <w:rsid w:val="00314B6B"/>
    <w:rsid w:val="0038389C"/>
    <w:rsid w:val="00433DEF"/>
    <w:rsid w:val="004E028B"/>
    <w:rsid w:val="00611649"/>
    <w:rsid w:val="006F3167"/>
    <w:rsid w:val="00707A36"/>
    <w:rsid w:val="007C7B0D"/>
    <w:rsid w:val="007F5ADC"/>
    <w:rsid w:val="008A0F11"/>
    <w:rsid w:val="008A2505"/>
    <w:rsid w:val="008F1136"/>
    <w:rsid w:val="00A26AE6"/>
    <w:rsid w:val="00A4554A"/>
    <w:rsid w:val="00A63664"/>
    <w:rsid w:val="00AF05A4"/>
    <w:rsid w:val="00BD272B"/>
    <w:rsid w:val="00C764BF"/>
    <w:rsid w:val="00D03B6D"/>
    <w:rsid w:val="00DA3131"/>
    <w:rsid w:val="00F5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421F13CE"/>
  <w14:defaultImageDpi w14:val="0"/>
  <w15:docId w15:val="{DB8D6573-7393-437A-8CF6-57FE505BA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hAnsi="Calibri" w:cs="Calibri"/>
      <w:color w:val="000000"/>
      <w:kern w:val="28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3DEF"/>
    <w:pPr>
      <w:keepNext/>
      <w:keepLines/>
      <w:widowControl/>
      <w:overflowPunct/>
      <w:autoSpaceDE/>
      <w:autoSpaceDN/>
      <w:adjustRightInd/>
      <w:spacing w:before="40" w:after="0" w:line="240" w:lineRule="auto"/>
      <w:jc w:val="both"/>
      <w:outlineLvl w:val="1"/>
    </w:pPr>
    <w:rPr>
      <w:rFonts w:ascii="Cambria" w:eastAsia="Times New Roman" w:hAnsi="Cambria" w:cs="Times New Roman"/>
      <w:color w:val="365F91"/>
      <w:kern w:val="0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31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3131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7C7B0D"/>
    <w:pPr>
      <w:spacing w:after="0" w:line="240" w:lineRule="auto"/>
      <w:jc w:val="both"/>
    </w:pPr>
    <w:rPr>
      <w:rFonts w:eastAsia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433DEF"/>
    <w:rPr>
      <w:rFonts w:ascii="Cambria" w:eastAsia="Times New Roman" w:hAnsi="Cambria" w:cs="Times New Roman"/>
      <w:color w:val="365F91"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F5A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5ADC"/>
    <w:rPr>
      <w:rFonts w:ascii="Calibri" w:hAnsi="Calibri" w:cs="Calibri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F5A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5ADC"/>
    <w:rPr>
      <w:rFonts w:ascii="Calibri" w:hAnsi="Calibri" w:cs="Calibri"/>
      <w:color w:val="000000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1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nce@tourismgeelongbellarine.com.a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bsanders@tourismgeelongbellarine.comn.a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A6D18BB6-6AB5-413C-932B-2285089AE593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Brendan Sanders</cp:lastModifiedBy>
  <cp:revision>16</cp:revision>
  <dcterms:created xsi:type="dcterms:W3CDTF">2017-10-14T00:40:00Z</dcterms:created>
  <dcterms:modified xsi:type="dcterms:W3CDTF">2021-09-07T23:28:00Z</dcterms:modified>
</cp:coreProperties>
</file>