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4C3" w:rsidRDefault="001F54C3" w:rsidP="001F54C3">
      <w:pPr>
        <w:spacing w:after="240"/>
        <w:jc w:val="center"/>
        <w:rPr>
          <w:rFonts w:asciiTheme="minorHAnsi" w:hAnsiTheme="minorHAnsi" w:cs="Arial"/>
          <w:b/>
        </w:rPr>
      </w:pPr>
    </w:p>
    <w:p w:rsidR="001F54C3" w:rsidRPr="001F54C3" w:rsidRDefault="001F54C3" w:rsidP="001F54C3">
      <w:pPr>
        <w:spacing w:after="240"/>
        <w:jc w:val="center"/>
        <w:rPr>
          <w:rFonts w:asciiTheme="minorHAnsi" w:hAnsiTheme="minorHAnsi" w:cs="Arial"/>
          <w:b/>
        </w:rPr>
      </w:pPr>
      <w:r w:rsidRPr="001F54C3">
        <w:rPr>
          <w:rFonts w:asciiTheme="minorHAnsi" w:hAnsiTheme="minorHAnsi" w:cs="Arial"/>
          <w:b/>
          <w:noProof/>
        </w:rPr>
        <w:drawing>
          <wp:inline distT="0" distB="0" distL="0" distR="0">
            <wp:extent cx="3190875" cy="859458"/>
            <wp:effectExtent l="19050" t="0" r="9525" b="0"/>
            <wp:docPr id="1" name="Picture 6" descr="geelongbellarinelogo_BLUE_h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elongbellarinelogo_BLUE_h_large.jpg"/>
                    <pic:cNvPicPr/>
                  </pic:nvPicPr>
                  <pic:blipFill>
                    <a:blip r:embed="rId5" cstate="print"/>
                    <a:stretch>
                      <a:fillRect/>
                    </a:stretch>
                  </pic:blipFill>
                  <pic:spPr>
                    <a:xfrm>
                      <a:off x="0" y="0"/>
                      <a:ext cx="3202716" cy="862647"/>
                    </a:xfrm>
                    <a:prstGeom prst="rect">
                      <a:avLst/>
                    </a:prstGeom>
                  </pic:spPr>
                </pic:pic>
              </a:graphicData>
            </a:graphic>
          </wp:inline>
        </w:drawing>
      </w:r>
    </w:p>
    <w:p w:rsidR="001F54C3" w:rsidRPr="001F54C3" w:rsidRDefault="005D3887" w:rsidP="001F54C3">
      <w:pPr>
        <w:spacing w:after="240"/>
        <w:rPr>
          <w:rFonts w:asciiTheme="minorHAnsi" w:hAnsiTheme="minorHAnsi" w:cs="Arial"/>
          <w:bCs/>
          <w:iCs/>
        </w:rPr>
      </w:pPr>
      <w:r>
        <w:rPr>
          <w:rFonts w:asciiTheme="minorHAnsi" w:hAnsiTheme="minorHAnsi" w:cs="Arial"/>
          <w:bCs/>
          <w:iCs/>
        </w:rPr>
        <w:t>16 August</w:t>
      </w:r>
      <w:bookmarkStart w:id="0" w:name="_GoBack"/>
      <w:bookmarkEnd w:id="0"/>
      <w:r w:rsidR="000C206D">
        <w:rPr>
          <w:rFonts w:asciiTheme="minorHAnsi" w:hAnsiTheme="minorHAnsi" w:cs="Arial"/>
          <w:bCs/>
          <w:iCs/>
        </w:rPr>
        <w:t>, 2017</w:t>
      </w:r>
    </w:p>
    <w:p w:rsidR="00843649" w:rsidRPr="001F54C3" w:rsidRDefault="000C206D" w:rsidP="001F54C3">
      <w:pPr>
        <w:jc w:val="center"/>
        <w:rPr>
          <w:rFonts w:asciiTheme="minorHAnsi" w:hAnsiTheme="minorHAnsi" w:cs="Arial"/>
          <w:b/>
          <w:sz w:val="28"/>
        </w:rPr>
      </w:pPr>
      <w:r>
        <w:rPr>
          <w:rFonts w:asciiTheme="minorHAnsi" w:hAnsiTheme="minorHAnsi" w:cs="Arial"/>
          <w:b/>
          <w:sz w:val="28"/>
        </w:rPr>
        <w:t xml:space="preserve">Geelong’s </w:t>
      </w:r>
      <w:r w:rsidR="00EE72A3">
        <w:rPr>
          <w:rFonts w:asciiTheme="minorHAnsi" w:hAnsiTheme="minorHAnsi" w:cs="Arial"/>
          <w:b/>
          <w:sz w:val="28"/>
        </w:rPr>
        <w:t>on the up and reinventing itself</w:t>
      </w:r>
    </w:p>
    <w:p w:rsidR="001F54C3" w:rsidRDefault="001F54C3" w:rsidP="001F54C3">
      <w:pPr>
        <w:jc w:val="both"/>
        <w:rPr>
          <w:rFonts w:asciiTheme="minorHAnsi" w:hAnsiTheme="minorHAnsi" w:cs="Arial"/>
        </w:rPr>
      </w:pPr>
    </w:p>
    <w:p w:rsidR="000C206D" w:rsidRDefault="004F459F" w:rsidP="001F54C3">
      <w:pPr>
        <w:jc w:val="both"/>
        <w:rPr>
          <w:rFonts w:asciiTheme="minorHAnsi" w:hAnsiTheme="minorHAnsi" w:cs="Arial"/>
        </w:rPr>
      </w:pPr>
      <w:r>
        <w:rPr>
          <w:rFonts w:asciiTheme="minorHAnsi" w:hAnsiTheme="minorHAnsi" w:cs="Arial"/>
        </w:rPr>
        <w:t xml:space="preserve">Manufacturing and industry have been synonymous with Geelong, but with many big employers moving away or </w:t>
      </w:r>
      <w:proofErr w:type="gramStart"/>
      <w:r>
        <w:rPr>
          <w:rFonts w:asciiTheme="minorHAnsi" w:hAnsiTheme="minorHAnsi" w:cs="Arial"/>
        </w:rPr>
        <w:t>closing down</w:t>
      </w:r>
      <w:proofErr w:type="gramEnd"/>
      <w:r>
        <w:rPr>
          <w:rFonts w:asciiTheme="minorHAnsi" w:hAnsiTheme="minorHAnsi" w:cs="Arial"/>
        </w:rPr>
        <w:t xml:space="preserve">, the city </w:t>
      </w:r>
      <w:r w:rsidR="00EE72A3">
        <w:rPr>
          <w:rFonts w:asciiTheme="minorHAnsi" w:hAnsiTheme="minorHAnsi" w:cs="Arial"/>
        </w:rPr>
        <w:t>i</w:t>
      </w:r>
      <w:r>
        <w:rPr>
          <w:rFonts w:asciiTheme="minorHAnsi" w:hAnsiTheme="minorHAnsi" w:cs="Arial"/>
        </w:rPr>
        <w:t>s reinvent</w:t>
      </w:r>
      <w:r w:rsidR="00EE72A3">
        <w:rPr>
          <w:rFonts w:asciiTheme="minorHAnsi" w:hAnsiTheme="minorHAnsi" w:cs="Arial"/>
        </w:rPr>
        <w:t>ing</w:t>
      </w:r>
      <w:r>
        <w:rPr>
          <w:rFonts w:asciiTheme="minorHAnsi" w:hAnsiTheme="minorHAnsi" w:cs="Arial"/>
        </w:rPr>
        <w:t xml:space="preserve"> itself and </w:t>
      </w:r>
      <w:r w:rsidR="000C206D">
        <w:rPr>
          <w:rFonts w:asciiTheme="minorHAnsi" w:hAnsiTheme="minorHAnsi" w:cs="Arial"/>
        </w:rPr>
        <w:t>re-</w:t>
      </w:r>
      <w:r>
        <w:rPr>
          <w:rFonts w:asciiTheme="minorHAnsi" w:hAnsiTheme="minorHAnsi" w:cs="Arial"/>
        </w:rPr>
        <w:t>emerg</w:t>
      </w:r>
      <w:r w:rsidR="00EE72A3">
        <w:rPr>
          <w:rFonts w:asciiTheme="minorHAnsi" w:hAnsiTheme="minorHAnsi" w:cs="Arial"/>
        </w:rPr>
        <w:t>ing</w:t>
      </w:r>
      <w:r>
        <w:rPr>
          <w:rFonts w:asciiTheme="minorHAnsi" w:hAnsiTheme="minorHAnsi" w:cs="Arial"/>
        </w:rPr>
        <w:t xml:space="preserve"> as a cultural hub. Locals are injecting life and</w:t>
      </w:r>
      <w:r w:rsidR="00E871E7">
        <w:rPr>
          <w:rFonts w:asciiTheme="minorHAnsi" w:hAnsiTheme="minorHAnsi" w:cs="Arial"/>
        </w:rPr>
        <w:t xml:space="preserve"> re-purposing many of the city’s disused</w:t>
      </w:r>
      <w:r w:rsidR="000C206D">
        <w:rPr>
          <w:rFonts w:asciiTheme="minorHAnsi" w:hAnsiTheme="minorHAnsi" w:cs="Arial"/>
        </w:rPr>
        <w:t xml:space="preserve"> </w:t>
      </w:r>
      <w:r w:rsidR="00E871E7">
        <w:rPr>
          <w:rFonts w:asciiTheme="minorHAnsi" w:hAnsiTheme="minorHAnsi" w:cs="Arial"/>
        </w:rPr>
        <w:t>building</w:t>
      </w:r>
      <w:r>
        <w:rPr>
          <w:rFonts w:asciiTheme="minorHAnsi" w:hAnsiTheme="minorHAnsi" w:cs="Arial"/>
        </w:rPr>
        <w:t>s</w:t>
      </w:r>
      <w:r w:rsidR="00EE72A3">
        <w:rPr>
          <w:rFonts w:asciiTheme="minorHAnsi" w:hAnsiTheme="minorHAnsi" w:cs="Arial"/>
        </w:rPr>
        <w:t>,</w:t>
      </w:r>
      <w:r>
        <w:rPr>
          <w:rFonts w:asciiTheme="minorHAnsi" w:hAnsiTheme="minorHAnsi" w:cs="Arial"/>
        </w:rPr>
        <w:t xml:space="preserve"> creating eclectic and exciting spaces. Old w</w:t>
      </w:r>
      <w:r w:rsidR="000C206D">
        <w:rPr>
          <w:rFonts w:asciiTheme="minorHAnsi" w:hAnsiTheme="minorHAnsi" w:cs="Arial"/>
        </w:rPr>
        <w:t xml:space="preserve">oollen </w:t>
      </w:r>
      <w:r>
        <w:rPr>
          <w:rFonts w:asciiTheme="minorHAnsi" w:hAnsiTheme="minorHAnsi" w:cs="Arial"/>
        </w:rPr>
        <w:t xml:space="preserve">mills, </w:t>
      </w:r>
      <w:r w:rsidR="000C206D">
        <w:rPr>
          <w:rFonts w:asciiTheme="minorHAnsi" w:hAnsiTheme="minorHAnsi" w:cs="Arial"/>
        </w:rPr>
        <w:t>mechanics workshops</w:t>
      </w:r>
      <w:r>
        <w:rPr>
          <w:rFonts w:asciiTheme="minorHAnsi" w:hAnsiTheme="minorHAnsi" w:cs="Arial"/>
        </w:rPr>
        <w:t xml:space="preserve"> and even an old technical </w:t>
      </w:r>
      <w:r w:rsidR="00EE72A3">
        <w:rPr>
          <w:rFonts w:asciiTheme="minorHAnsi" w:hAnsiTheme="minorHAnsi" w:cs="Arial"/>
        </w:rPr>
        <w:t xml:space="preserve">school </w:t>
      </w:r>
      <w:r>
        <w:rPr>
          <w:rFonts w:asciiTheme="minorHAnsi" w:hAnsiTheme="minorHAnsi" w:cs="Arial"/>
        </w:rPr>
        <w:t>are amongst a swag of historic buildings that have been</w:t>
      </w:r>
      <w:r w:rsidR="000C206D">
        <w:rPr>
          <w:rFonts w:asciiTheme="minorHAnsi" w:hAnsiTheme="minorHAnsi" w:cs="Arial"/>
        </w:rPr>
        <w:t xml:space="preserve"> given </w:t>
      </w:r>
      <w:r w:rsidR="00EE72A3">
        <w:rPr>
          <w:rFonts w:asciiTheme="minorHAnsi" w:hAnsiTheme="minorHAnsi" w:cs="Arial"/>
        </w:rPr>
        <w:t xml:space="preserve">a </w:t>
      </w:r>
      <w:r w:rsidR="000C206D">
        <w:rPr>
          <w:rFonts w:asciiTheme="minorHAnsi" w:hAnsiTheme="minorHAnsi" w:cs="Arial"/>
        </w:rPr>
        <w:t xml:space="preserve">new </w:t>
      </w:r>
      <w:r w:rsidR="00DC3C98">
        <w:rPr>
          <w:rFonts w:asciiTheme="minorHAnsi" w:hAnsiTheme="minorHAnsi" w:cs="Arial"/>
        </w:rPr>
        <w:t>lease of life</w:t>
      </w:r>
      <w:r w:rsidR="00EE72A3">
        <w:rPr>
          <w:rFonts w:asciiTheme="minorHAnsi" w:hAnsiTheme="minorHAnsi" w:cs="Arial"/>
        </w:rPr>
        <w:t>.</w:t>
      </w:r>
      <w:r>
        <w:rPr>
          <w:rFonts w:asciiTheme="minorHAnsi" w:hAnsiTheme="minorHAnsi" w:cs="Arial"/>
        </w:rPr>
        <w:t xml:space="preserve"> </w:t>
      </w:r>
      <w:r w:rsidR="00EE72A3">
        <w:rPr>
          <w:rFonts w:asciiTheme="minorHAnsi" w:hAnsiTheme="minorHAnsi" w:cs="Arial"/>
        </w:rPr>
        <w:t>T</w:t>
      </w:r>
      <w:r>
        <w:rPr>
          <w:rFonts w:asciiTheme="minorHAnsi" w:hAnsiTheme="minorHAnsi" w:cs="Arial"/>
        </w:rPr>
        <w:t xml:space="preserve">he cultural vibe of Geelong continues to grow with the emergence of innovative and creative </w:t>
      </w:r>
      <w:r w:rsidR="00EE72A3">
        <w:rPr>
          <w:rFonts w:asciiTheme="minorHAnsi" w:hAnsiTheme="minorHAnsi" w:cs="Arial"/>
        </w:rPr>
        <w:t>spaces</w:t>
      </w:r>
      <w:r w:rsidR="000C206D">
        <w:rPr>
          <w:rFonts w:asciiTheme="minorHAnsi" w:hAnsiTheme="minorHAnsi" w:cs="Arial"/>
        </w:rPr>
        <w:t>.</w:t>
      </w:r>
    </w:p>
    <w:p w:rsidR="0013256D" w:rsidRDefault="0013256D" w:rsidP="001F54C3">
      <w:pPr>
        <w:jc w:val="both"/>
        <w:rPr>
          <w:rFonts w:asciiTheme="minorHAnsi" w:hAnsiTheme="minorHAnsi" w:cs="Arial"/>
        </w:rPr>
      </w:pPr>
      <w:r>
        <w:rPr>
          <w:rFonts w:asciiTheme="minorHAnsi" w:hAnsiTheme="minorHAnsi" w:cs="Arial"/>
        </w:rPr>
        <w:t xml:space="preserve">Some of the key </w:t>
      </w:r>
      <w:r w:rsidR="00DC3C98">
        <w:rPr>
          <w:rFonts w:asciiTheme="minorHAnsi" w:hAnsiTheme="minorHAnsi" w:cs="Arial"/>
        </w:rPr>
        <w:t>refurbished buildings include</w:t>
      </w:r>
      <w:r>
        <w:rPr>
          <w:rFonts w:asciiTheme="minorHAnsi" w:hAnsiTheme="minorHAnsi" w:cs="Arial"/>
        </w:rPr>
        <w:t>:</w:t>
      </w:r>
    </w:p>
    <w:p w:rsidR="0013256D" w:rsidRPr="00B91AAE" w:rsidRDefault="0013256D" w:rsidP="00B91AAE">
      <w:pPr>
        <w:jc w:val="both"/>
        <w:rPr>
          <w:rFonts w:asciiTheme="minorHAnsi" w:hAnsiTheme="minorHAnsi" w:cstheme="minorHAnsi"/>
        </w:rPr>
      </w:pPr>
    </w:p>
    <w:p w:rsidR="00B91AAE" w:rsidRPr="00B91AAE" w:rsidRDefault="007A536D" w:rsidP="00B91AAE">
      <w:pPr>
        <w:rPr>
          <w:rFonts w:asciiTheme="minorHAnsi" w:hAnsiTheme="minorHAnsi" w:cstheme="minorHAnsi"/>
        </w:rPr>
      </w:pPr>
      <w:r w:rsidRPr="00B91AAE">
        <w:rPr>
          <w:rFonts w:asciiTheme="minorHAnsi" w:hAnsiTheme="minorHAnsi" w:cstheme="minorHAnsi"/>
          <w:b/>
        </w:rPr>
        <w:t>Little Creatures and White Rabbit Brewery</w:t>
      </w:r>
      <w:r w:rsidRPr="00B91AAE">
        <w:rPr>
          <w:rFonts w:asciiTheme="minorHAnsi" w:hAnsiTheme="minorHAnsi" w:cstheme="minorHAnsi"/>
          <w:b/>
        </w:rPr>
        <w:br/>
      </w:r>
      <w:r w:rsidR="00B91AAE" w:rsidRPr="00B91AAE">
        <w:rPr>
          <w:rFonts w:asciiTheme="minorHAnsi" w:hAnsiTheme="minorHAnsi" w:cstheme="minorHAnsi"/>
        </w:rPr>
        <w:t xml:space="preserve">The giant </w:t>
      </w:r>
      <w:r w:rsidR="00855414">
        <w:rPr>
          <w:rFonts w:asciiTheme="minorHAnsi" w:hAnsiTheme="minorHAnsi" w:cstheme="minorHAnsi"/>
        </w:rPr>
        <w:t>Valley Worsted Woollen Mill</w:t>
      </w:r>
      <w:r w:rsidR="00B91AAE" w:rsidRPr="00B91AAE">
        <w:rPr>
          <w:rFonts w:asciiTheme="minorHAnsi" w:hAnsiTheme="minorHAnsi" w:cstheme="minorHAnsi"/>
        </w:rPr>
        <w:t xml:space="preserve"> in Swanston Street Geelong was purchased by the eclectic </w:t>
      </w:r>
      <w:hyperlink r:id="rId6" w:history="1">
        <w:r w:rsidR="00B91AAE" w:rsidRPr="00B91AAE">
          <w:rPr>
            <w:rStyle w:val="Hyperlink"/>
            <w:rFonts w:asciiTheme="minorHAnsi" w:hAnsiTheme="minorHAnsi" w:cstheme="minorHAnsi"/>
          </w:rPr>
          <w:t>Little Creatures</w:t>
        </w:r>
      </w:hyperlink>
      <w:r w:rsidR="00B91AAE" w:rsidRPr="00B91AAE">
        <w:rPr>
          <w:rFonts w:asciiTheme="minorHAnsi" w:hAnsiTheme="minorHAnsi" w:cstheme="minorHAnsi"/>
        </w:rPr>
        <w:t xml:space="preserve"> brewery in 2011. </w:t>
      </w:r>
      <w:r w:rsidR="00AD5501" w:rsidRPr="00361AEB">
        <w:rPr>
          <w:rFonts w:asciiTheme="minorHAnsi" w:hAnsiTheme="minorHAnsi" w:cstheme="minorHAnsi"/>
        </w:rPr>
        <w:t xml:space="preserve">Outgrowing their west coast digs, they needed an east coast home, with a Creatures feel, to add to their brewing repertoire. </w:t>
      </w:r>
      <w:r w:rsidR="00B91AAE" w:rsidRPr="00B91AAE">
        <w:rPr>
          <w:rFonts w:asciiTheme="minorHAnsi" w:hAnsiTheme="minorHAnsi" w:cstheme="minorHAnsi"/>
        </w:rPr>
        <w:t xml:space="preserve">In 2013 the first Geelong-brewed Pale Ale was produced and in 2016 its sister brewery – </w:t>
      </w:r>
      <w:hyperlink r:id="rId7" w:history="1">
        <w:r w:rsidR="00B91AAE" w:rsidRPr="00AD5501">
          <w:rPr>
            <w:rStyle w:val="Hyperlink"/>
            <w:rFonts w:asciiTheme="minorHAnsi" w:hAnsiTheme="minorHAnsi" w:cstheme="minorHAnsi"/>
          </w:rPr>
          <w:t>White Rabbit</w:t>
        </w:r>
      </w:hyperlink>
      <w:r w:rsidR="00B91AAE" w:rsidRPr="00B91AAE">
        <w:rPr>
          <w:rFonts w:asciiTheme="minorHAnsi" w:hAnsiTheme="minorHAnsi" w:cstheme="minorHAnsi"/>
        </w:rPr>
        <w:t xml:space="preserve"> – moved </w:t>
      </w:r>
      <w:r w:rsidR="00A577C2">
        <w:rPr>
          <w:rFonts w:asciiTheme="minorHAnsi" w:hAnsiTheme="minorHAnsi" w:cstheme="minorHAnsi"/>
        </w:rPr>
        <w:t>in, relocating</w:t>
      </w:r>
      <w:r w:rsidR="00B91AAE" w:rsidRPr="00B91AAE">
        <w:rPr>
          <w:rFonts w:asciiTheme="minorHAnsi" w:hAnsiTheme="minorHAnsi" w:cstheme="minorHAnsi"/>
        </w:rPr>
        <w:t xml:space="preserve"> from Healesville. The enormous </w:t>
      </w:r>
      <w:r w:rsidR="00A577C2">
        <w:rPr>
          <w:rFonts w:asciiTheme="minorHAnsi" w:hAnsiTheme="minorHAnsi" w:cstheme="minorHAnsi"/>
        </w:rPr>
        <w:t xml:space="preserve">former wool mills </w:t>
      </w:r>
      <w:r w:rsidR="00B91AAE" w:rsidRPr="00B91AAE">
        <w:rPr>
          <w:rFonts w:asciiTheme="minorHAnsi" w:hAnsiTheme="minorHAnsi" w:cstheme="minorHAnsi"/>
        </w:rPr>
        <w:t>site</w:t>
      </w:r>
      <w:r w:rsidR="00A577C2">
        <w:rPr>
          <w:rFonts w:asciiTheme="minorHAnsi" w:hAnsiTheme="minorHAnsi" w:cstheme="minorHAnsi"/>
        </w:rPr>
        <w:t>,</w:t>
      </w:r>
      <w:r w:rsidR="00B91AAE" w:rsidRPr="00B91AAE">
        <w:rPr>
          <w:rFonts w:asciiTheme="minorHAnsi" w:hAnsiTheme="minorHAnsi" w:cstheme="minorHAnsi"/>
        </w:rPr>
        <w:t xml:space="preserve"> which </w:t>
      </w:r>
      <w:proofErr w:type="gramStart"/>
      <w:r w:rsidR="00B91AAE" w:rsidRPr="00B91AAE">
        <w:rPr>
          <w:rFonts w:asciiTheme="minorHAnsi" w:hAnsiTheme="minorHAnsi" w:cstheme="minorHAnsi"/>
        </w:rPr>
        <w:t>dates back to</w:t>
      </w:r>
      <w:proofErr w:type="gramEnd"/>
      <w:r w:rsidR="00B91AAE" w:rsidRPr="00B91AAE">
        <w:rPr>
          <w:rFonts w:asciiTheme="minorHAnsi" w:hAnsiTheme="minorHAnsi" w:cstheme="minorHAnsi"/>
        </w:rPr>
        <w:t xml:space="preserve"> 1923</w:t>
      </w:r>
      <w:r w:rsidR="00A577C2">
        <w:rPr>
          <w:rFonts w:asciiTheme="minorHAnsi" w:hAnsiTheme="minorHAnsi" w:cstheme="minorHAnsi"/>
        </w:rPr>
        <w:t>,</w:t>
      </w:r>
      <w:r w:rsidR="00B91AAE" w:rsidRPr="00B91AAE">
        <w:rPr>
          <w:rFonts w:asciiTheme="minorHAnsi" w:hAnsiTheme="minorHAnsi" w:cstheme="minorHAnsi"/>
        </w:rPr>
        <w:t xml:space="preserve"> has been transformed into a hipster haven and family friendly enclave</w:t>
      </w:r>
      <w:r w:rsidR="00855414">
        <w:rPr>
          <w:rFonts w:asciiTheme="minorHAnsi" w:hAnsiTheme="minorHAnsi" w:cstheme="minorHAnsi"/>
        </w:rPr>
        <w:t>,</w:t>
      </w:r>
      <w:r w:rsidR="00B91AAE" w:rsidRPr="00B91AAE">
        <w:rPr>
          <w:rFonts w:asciiTheme="minorHAnsi" w:hAnsiTheme="minorHAnsi" w:cstheme="minorHAnsi"/>
        </w:rPr>
        <w:t xml:space="preserve"> featuring an epic </w:t>
      </w:r>
      <w:r w:rsidR="00855414">
        <w:rPr>
          <w:rFonts w:asciiTheme="minorHAnsi" w:hAnsiTheme="minorHAnsi" w:cstheme="minorHAnsi"/>
        </w:rPr>
        <w:t>canteen</w:t>
      </w:r>
      <w:r w:rsidR="00B91AAE" w:rsidRPr="00B91AAE">
        <w:rPr>
          <w:rFonts w:asciiTheme="minorHAnsi" w:hAnsiTheme="minorHAnsi" w:cstheme="minorHAnsi"/>
        </w:rPr>
        <w:t xml:space="preserve">, </w:t>
      </w:r>
      <w:r w:rsidR="00855414">
        <w:rPr>
          <w:rFonts w:asciiTheme="minorHAnsi" w:hAnsiTheme="minorHAnsi" w:cstheme="minorHAnsi"/>
        </w:rPr>
        <w:t>p</w:t>
      </w:r>
      <w:r w:rsidR="00B91AAE">
        <w:rPr>
          <w:rFonts w:asciiTheme="minorHAnsi" w:hAnsiTheme="minorHAnsi" w:cstheme="minorHAnsi"/>
        </w:rPr>
        <w:t>rov</w:t>
      </w:r>
      <w:r w:rsidR="00855414">
        <w:rPr>
          <w:rFonts w:asciiTheme="minorHAnsi" w:hAnsiTheme="minorHAnsi" w:cstheme="minorHAnsi"/>
        </w:rPr>
        <w:t>e</w:t>
      </w:r>
      <w:r w:rsidR="00B91AAE">
        <w:rPr>
          <w:rFonts w:asciiTheme="minorHAnsi" w:hAnsiTheme="minorHAnsi" w:cstheme="minorHAnsi"/>
        </w:rPr>
        <w:t>dore</w:t>
      </w:r>
      <w:r w:rsidR="00855414">
        <w:rPr>
          <w:rFonts w:asciiTheme="minorHAnsi" w:hAnsiTheme="minorHAnsi" w:cstheme="minorHAnsi"/>
        </w:rPr>
        <w:t xml:space="preserve">, </w:t>
      </w:r>
      <w:r w:rsidR="00B91AAE" w:rsidRPr="00B91AAE">
        <w:rPr>
          <w:rFonts w:asciiTheme="minorHAnsi" w:hAnsiTheme="minorHAnsi" w:cstheme="minorHAnsi"/>
        </w:rPr>
        <w:t>locally brewed beverages</w:t>
      </w:r>
      <w:r w:rsidR="00855414">
        <w:rPr>
          <w:rFonts w:asciiTheme="minorHAnsi" w:hAnsiTheme="minorHAnsi" w:cstheme="minorHAnsi"/>
        </w:rPr>
        <w:t xml:space="preserve"> and brewery tours through the facility.</w:t>
      </w:r>
    </w:p>
    <w:p w:rsidR="007A536D" w:rsidRDefault="007A536D" w:rsidP="001F54C3">
      <w:pPr>
        <w:jc w:val="both"/>
        <w:rPr>
          <w:rFonts w:asciiTheme="minorHAnsi" w:hAnsiTheme="minorHAnsi" w:cs="Arial"/>
        </w:rPr>
      </w:pPr>
    </w:p>
    <w:p w:rsidR="007A536D" w:rsidRDefault="007A536D" w:rsidP="007A536D">
      <w:pPr>
        <w:rPr>
          <w:rFonts w:asciiTheme="minorHAnsi" w:hAnsiTheme="minorHAnsi" w:cs="Arial"/>
        </w:rPr>
      </w:pPr>
      <w:r w:rsidRPr="007A536D">
        <w:rPr>
          <w:rFonts w:asciiTheme="minorHAnsi" w:hAnsiTheme="minorHAnsi" w:cs="Arial"/>
          <w:b/>
        </w:rPr>
        <w:t>The Old Paper Mills, Fyansford</w:t>
      </w:r>
      <w:r>
        <w:rPr>
          <w:rFonts w:asciiTheme="minorHAnsi" w:hAnsiTheme="minorHAnsi" w:cs="Arial"/>
        </w:rPr>
        <w:br/>
        <w:t xml:space="preserve">This </w:t>
      </w:r>
      <w:r w:rsidR="0085629C">
        <w:rPr>
          <w:rFonts w:asciiTheme="minorHAnsi" w:hAnsiTheme="minorHAnsi" w:cs="Arial"/>
        </w:rPr>
        <w:t xml:space="preserve">historic </w:t>
      </w:r>
      <w:r>
        <w:rPr>
          <w:rFonts w:asciiTheme="minorHAnsi" w:hAnsiTheme="minorHAnsi" w:cs="Arial"/>
        </w:rPr>
        <w:t>19</w:t>
      </w:r>
      <w:r w:rsidRPr="007A536D">
        <w:rPr>
          <w:rFonts w:asciiTheme="minorHAnsi" w:hAnsiTheme="minorHAnsi" w:cs="Arial"/>
          <w:vertAlign w:val="superscript"/>
        </w:rPr>
        <w:t>th</w:t>
      </w:r>
      <w:r>
        <w:rPr>
          <w:rFonts w:asciiTheme="minorHAnsi" w:hAnsiTheme="minorHAnsi" w:cs="Arial"/>
        </w:rPr>
        <w:t xml:space="preserve"> Century industrial </w:t>
      </w:r>
      <w:r w:rsidR="00061BE2">
        <w:rPr>
          <w:rFonts w:asciiTheme="minorHAnsi" w:hAnsiTheme="minorHAnsi" w:cs="Arial"/>
        </w:rPr>
        <w:t xml:space="preserve">site </w:t>
      </w:r>
      <w:r w:rsidR="0085629C">
        <w:rPr>
          <w:rFonts w:asciiTheme="minorHAnsi" w:hAnsiTheme="minorHAnsi" w:cs="Arial"/>
        </w:rPr>
        <w:t>hugging</w:t>
      </w:r>
      <w:r>
        <w:rPr>
          <w:rFonts w:asciiTheme="minorHAnsi" w:hAnsiTheme="minorHAnsi" w:cs="Arial"/>
        </w:rPr>
        <w:t xml:space="preserve"> the banks of the Barwon River is now home to a variety of art galleries</w:t>
      </w:r>
      <w:r w:rsidR="0085629C">
        <w:rPr>
          <w:rFonts w:asciiTheme="minorHAnsi" w:hAnsiTheme="minorHAnsi" w:cs="Arial"/>
        </w:rPr>
        <w:t xml:space="preserve">, </w:t>
      </w:r>
      <w:r>
        <w:rPr>
          <w:rFonts w:asciiTheme="minorHAnsi" w:hAnsiTheme="minorHAnsi" w:cs="Arial"/>
        </w:rPr>
        <w:t>artist studios</w:t>
      </w:r>
      <w:r w:rsidR="00061BE2">
        <w:rPr>
          <w:rFonts w:asciiTheme="minorHAnsi" w:hAnsiTheme="minorHAnsi" w:cs="Arial"/>
        </w:rPr>
        <w:t>,</w:t>
      </w:r>
      <w:r w:rsidR="0085629C">
        <w:rPr>
          <w:rFonts w:asciiTheme="minorHAnsi" w:hAnsiTheme="minorHAnsi" w:cs="Arial"/>
        </w:rPr>
        <w:t xml:space="preserve"> </w:t>
      </w:r>
      <w:proofErr w:type="gramStart"/>
      <w:r w:rsidR="0085629C">
        <w:rPr>
          <w:rFonts w:asciiTheme="minorHAnsi" w:hAnsiTheme="minorHAnsi" w:cs="Arial"/>
        </w:rPr>
        <w:t>cafes</w:t>
      </w:r>
      <w:proofErr w:type="gramEnd"/>
      <w:r w:rsidR="0085629C">
        <w:rPr>
          <w:rFonts w:asciiTheme="minorHAnsi" w:hAnsiTheme="minorHAnsi" w:cs="Arial"/>
        </w:rPr>
        <w:t xml:space="preserve"> and cellar doors</w:t>
      </w:r>
      <w:r>
        <w:rPr>
          <w:rFonts w:asciiTheme="minorHAnsi" w:hAnsiTheme="minorHAnsi" w:cs="Arial"/>
        </w:rPr>
        <w:t xml:space="preserve">. </w:t>
      </w:r>
      <w:hyperlink r:id="rId8" w:history="1">
        <w:r w:rsidRPr="007A536D">
          <w:rPr>
            <w:rStyle w:val="Hyperlink"/>
            <w:rFonts w:asciiTheme="minorHAnsi" w:hAnsiTheme="minorHAnsi" w:cs="Arial"/>
          </w:rPr>
          <w:t>The Door Gallery and Café</w:t>
        </w:r>
      </w:hyperlink>
      <w:r>
        <w:rPr>
          <w:rFonts w:asciiTheme="minorHAnsi" w:hAnsiTheme="minorHAnsi" w:cs="Arial"/>
        </w:rPr>
        <w:t xml:space="preserve"> operates from the 1870’s building offering visitors a quirky café and wine bar combined with an Indian antique door gallery. </w:t>
      </w:r>
      <w:hyperlink r:id="rId9" w:history="1">
        <w:r w:rsidR="0085629C" w:rsidRPr="00061BE2">
          <w:rPr>
            <w:rStyle w:val="Hyperlink"/>
            <w:rFonts w:asciiTheme="minorHAnsi" w:hAnsiTheme="minorHAnsi" w:cs="Arial"/>
          </w:rPr>
          <w:t>Provenance Wines</w:t>
        </w:r>
      </w:hyperlink>
      <w:r w:rsidR="0085629C">
        <w:rPr>
          <w:rFonts w:asciiTheme="minorHAnsi" w:hAnsiTheme="minorHAnsi" w:cs="Arial"/>
        </w:rPr>
        <w:t xml:space="preserve"> will soon open </w:t>
      </w:r>
      <w:r w:rsidR="00F25A48">
        <w:rPr>
          <w:rFonts w:asciiTheme="minorHAnsi" w:hAnsiTheme="minorHAnsi" w:cs="Arial"/>
        </w:rPr>
        <w:t>a</w:t>
      </w:r>
      <w:r>
        <w:rPr>
          <w:rFonts w:asciiTheme="minorHAnsi" w:hAnsiTheme="minorHAnsi" w:cs="Arial"/>
        </w:rPr>
        <w:t xml:space="preserve">n onsite winery and function centre </w:t>
      </w:r>
      <w:r w:rsidR="00DC3C98">
        <w:rPr>
          <w:rFonts w:asciiTheme="minorHAnsi" w:hAnsiTheme="minorHAnsi" w:cs="Arial"/>
        </w:rPr>
        <w:t>providing an old-world river</w:t>
      </w:r>
      <w:r w:rsidR="00F25A48">
        <w:rPr>
          <w:rFonts w:asciiTheme="minorHAnsi" w:hAnsiTheme="minorHAnsi" w:cs="Arial"/>
        </w:rPr>
        <w:t xml:space="preserve">side wine and eatery </w:t>
      </w:r>
      <w:r w:rsidR="009B6394">
        <w:rPr>
          <w:rFonts w:asciiTheme="minorHAnsi" w:hAnsiTheme="minorHAnsi" w:cs="Arial"/>
        </w:rPr>
        <w:t>must-</w:t>
      </w:r>
      <w:r w:rsidR="00F25A48">
        <w:rPr>
          <w:rFonts w:asciiTheme="minorHAnsi" w:hAnsiTheme="minorHAnsi" w:cs="Arial"/>
        </w:rPr>
        <w:t>stop.</w:t>
      </w:r>
    </w:p>
    <w:p w:rsidR="00B91AAE" w:rsidRDefault="00B91AAE" w:rsidP="007A536D">
      <w:pPr>
        <w:rPr>
          <w:rFonts w:asciiTheme="minorHAnsi" w:hAnsiTheme="minorHAnsi" w:cs="Arial"/>
        </w:rPr>
      </w:pPr>
    </w:p>
    <w:p w:rsidR="00B91AAE" w:rsidRPr="00963120" w:rsidRDefault="00B91AAE" w:rsidP="007A536D">
      <w:pPr>
        <w:rPr>
          <w:rFonts w:asciiTheme="minorHAnsi" w:hAnsiTheme="minorHAnsi" w:cs="Arial"/>
          <w:b/>
        </w:rPr>
      </w:pPr>
      <w:r w:rsidRPr="00963120">
        <w:rPr>
          <w:rFonts w:asciiTheme="minorHAnsi" w:hAnsiTheme="minorHAnsi" w:cs="Arial"/>
          <w:b/>
        </w:rPr>
        <w:t>Devlin Apartments</w:t>
      </w:r>
    </w:p>
    <w:p w:rsidR="00B91AAE" w:rsidRPr="00963120" w:rsidRDefault="00963120" w:rsidP="00963120">
      <w:pPr>
        <w:rPr>
          <w:rFonts w:asciiTheme="minorHAnsi" w:hAnsiTheme="minorHAnsi" w:cstheme="minorHAnsi"/>
        </w:rPr>
      </w:pPr>
      <w:r w:rsidRPr="00963120">
        <w:rPr>
          <w:rFonts w:asciiTheme="minorHAnsi" w:hAnsiTheme="minorHAnsi" w:cstheme="minorHAnsi"/>
        </w:rPr>
        <w:t>The transformation of the former Gordon Junior Technical School Building</w:t>
      </w:r>
      <w:r w:rsidR="00B91AAE" w:rsidRPr="00963120">
        <w:rPr>
          <w:rFonts w:asciiTheme="minorHAnsi" w:hAnsiTheme="minorHAnsi" w:cstheme="minorHAnsi"/>
        </w:rPr>
        <w:t xml:space="preserve"> </w:t>
      </w:r>
      <w:r w:rsidRPr="00963120">
        <w:rPr>
          <w:rFonts w:asciiTheme="minorHAnsi" w:hAnsiTheme="minorHAnsi" w:cstheme="minorHAnsi"/>
        </w:rPr>
        <w:t xml:space="preserve">into </w:t>
      </w:r>
      <w:proofErr w:type="gramStart"/>
      <w:r w:rsidRPr="00963120">
        <w:rPr>
          <w:rFonts w:asciiTheme="minorHAnsi" w:hAnsiTheme="minorHAnsi" w:cstheme="minorHAnsi"/>
        </w:rPr>
        <w:t>4.5 star</w:t>
      </w:r>
      <w:proofErr w:type="gramEnd"/>
      <w:r w:rsidRPr="00963120">
        <w:rPr>
          <w:rFonts w:asciiTheme="minorHAnsi" w:hAnsiTheme="minorHAnsi" w:cstheme="minorHAnsi"/>
        </w:rPr>
        <w:t xml:space="preserve"> luxury accommodation has been nothing short of extraordinary. Originally constructed in 1926 housing thousands of aspiring Geelong students,</w:t>
      </w:r>
      <w:r w:rsidR="00B91AAE" w:rsidRPr="00963120">
        <w:rPr>
          <w:rFonts w:asciiTheme="minorHAnsi" w:hAnsiTheme="minorHAnsi" w:cstheme="minorHAnsi"/>
        </w:rPr>
        <w:t xml:space="preserve"> </w:t>
      </w:r>
      <w:hyperlink r:id="rId10" w:history="1">
        <w:r w:rsidR="00B91AAE" w:rsidRPr="00963120">
          <w:rPr>
            <w:rStyle w:val="Hyperlink"/>
            <w:rFonts w:asciiTheme="minorHAnsi" w:hAnsiTheme="minorHAnsi" w:cstheme="minorHAnsi"/>
          </w:rPr>
          <w:t>Devlin Apartments</w:t>
        </w:r>
      </w:hyperlink>
      <w:r w:rsidR="00B91AAE" w:rsidRPr="00963120">
        <w:rPr>
          <w:rFonts w:asciiTheme="minorHAnsi" w:hAnsiTheme="minorHAnsi" w:cstheme="minorHAnsi"/>
        </w:rPr>
        <w:t xml:space="preserve"> is a fine example of t</w:t>
      </w:r>
      <w:r w:rsidR="00A577C2">
        <w:rPr>
          <w:rFonts w:asciiTheme="minorHAnsi" w:hAnsiTheme="minorHAnsi" w:cstheme="minorHAnsi"/>
        </w:rPr>
        <w:t>he Georgian Revival</w:t>
      </w:r>
      <w:r w:rsidRPr="00963120">
        <w:rPr>
          <w:rFonts w:asciiTheme="minorHAnsi" w:hAnsiTheme="minorHAnsi" w:cstheme="minorHAnsi"/>
        </w:rPr>
        <w:t xml:space="preserve"> style. The building has maintained its heritage exterior and inside has been </w:t>
      </w:r>
      <w:r w:rsidR="003A1E6D">
        <w:rPr>
          <w:rFonts w:asciiTheme="minorHAnsi" w:hAnsiTheme="minorHAnsi" w:cstheme="minorHAnsi"/>
        </w:rPr>
        <w:t>converted</w:t>
      </w:r>
      <w:r w:rsidRPr="00963120">
        <w:rPr>
          <w:rFonts w:asciiTheme="minorHAnsi" w:hAnsiTheme="minorHAnsi" w:cstheme="minorHAnsi"/>
        </w:rPr>
        <w:t xml:space="preserve"> into </w:t>
      </w:r>
      <w:r w:rsidR="00B91AAE" w:rsidRPr="00963120">
        <w:rPr>
          <w:rFonts w:asciiTheme="minorHAnsi" w:hAnsiTheme="minorHAnsi" w:cstheme="minorHAnsi"/>
        </w:rPr>
        <w:t xml:space="preserve">27 fully </w:t>
      </w:r>
      <w:proofErr w:type="spellStart"/>
      <w:proofErr w:type="gramStart"/>
      <w:r w:rsidR="00B91AAE" w:rsidRPr="00963120">
        <w:rPr>
          <w:rFonts w:asciiTheme="minorHAnsi" w:hAnsiTheme="minorHAnsi" w:cstheme="minorHAnsi"/>
        </w:rPr>
        <w:t>self contained</w:t>
      </w:r>
      <w:proofErr w:type="spellEnd"/>
      <w:proofErr w:type="gramEnd"/>
      <w:r w:rsidR="00B91AAE" w:rsidRPr="00963120">
        <w:rPr>
          <w:rFonts w:asciiTheme="minorHAnsi" w:hAnsiTheme="minorHAnsi" w:cstheme="minorHAnsi"/>
        </w:rPr>
        <w:t xml:space="preserve"> luxury apar</w:t>
      </w:r>
      <w:r w:rsidRPr="00963120">
        <w:rPr>
          <w:rFonts w:asciiTheme="minorHAnsi" w:hAnsiTheme="minorHAnsi" w:cstheme="minorHAnsi"/>
        </w:rPr>
        <w:t>tments and 10 motel style rooms</w:t>
      </w:r>
      <w:r w:rsidR="00D070B9">
        <w:rPr>
          <w:rFonts w:asciiTheme="minorHAnsi" w:hAnsiTheme="minorHAnsi" w:cstheme="minorHAnsi"/>
        </w:rPr>
        <w:t>, ranging from The New Yorker, The Industrialist to The Modernist</w:t>
      </w:r>
      <w:r w:rsidRPr="00963120">
        <w:rPr>
          <w:rFonts w:asciiTheme="minorHAnsi" w:hAnsiTheme="minorHAnsi" w:cstheme="minorHAnsi"/>
        </w:rPr>
        <w:t xml:space="preserve">. </w:t>
      </w:r>
      <w:r w:rsidR="00B91AAE" w:rsidRPr="00963120">
        <w:rPr>
          <w:rFonts w:asciiTheme="minorHAnsi" w:hAnsiTheme="minorHAnsi" w:cstheme="minorHAnsi"/>
        </w:rPr>
        <w:t>The splendo</w:t>
      </w:r>
      <w:r w:rsidR="00DC3C98">
        <w:rPr>
          <w:rFonts w:asciiTheme="minorHAnsi" w:hAnsiTheme="minorHAnsi" w:cstheme="minorHAnsi"/>
        </w:rPr>
        <w:t>u</w:t>
      </w:r>
      <w:r w:rsidR="00B91AAE" w:rsidRPr="00963120">
        <w:rPr>
          <w:rFonts w:asciiTheme="minorHAnsi" w:hAnsiTheme="minorHAnsi" w:cstheme="minorHAnsi"/>
        </w:rPr>
        <w:t xml:space="preserve">r of the past </w:t>
      </w:r>
      <w:r w:rsidRPr="00963120">
        <w:rPr>
          <w:rFonts w:asciiTheme="minorHAnsi" w:hAnsiTheme="minorHAnsi" w:cstheme="minorHAnsi"/>
        </w:rPr>
        <w:t xml:space="preserve">has been captured </w:t>
      </w:r>
      <w:r w:rsidR="00B91AAE" w:rsidRPr="00963120">
        <w:rPr>
          <w:rFonts w:asciiTheme="minorHAnsi" w:hAnsiTheme="minorHAnsi" w:cstheme="minorHAnsi"/>
        </w:rPr>
        <w:t>throughout the building by way of superior architecture and interior design features</w:t>
      </w:r>
      <w:r w:rsidR="00182D1B">
        <w:rPr>
          <w:rFonts w:asciiTheme="minorHAnsi" w:hAnsiTheme="minorHAnsi" w:cstheme="minorHAnsi"/>
        </w:rPr>
        <w:t>,</w:t>
      </w:r>
      <w:r w:rsidR="00B91AAE" w:rsidRPr="00963120">
        <w:rPr>
          <w:rFonts w:asciiTheme="minorHAnsi" w:hAnsiTheme="minorHAnsi" w:cstheme="minorHAnsi"/>
        </w:rPr>
        <w:t xml:space="preserve"> complimented by historical images </w:t>
      </w:r>
      <w:r w:rsidRPr="00963120">
        <w:rPr>
          <w:rFonts w:asciiTheme="minorHAnsi" w:hAnsiTheme="minorHAnsi" w:cstheme="minorHAnsi"/>
        </w:rPr>
        <w:t>in</w:t>
      </w:r>
      <w:r w:rsidR="00B91AAE" w:rsidRPr="00963120">
        <w:rPr>
          <w:rFonts w:asciiTheme="minorHAnsi" w:hAnsiTheme="minorHAnsi" w:cstheme="minorHAnsi"/>
        </w:rPr>
        <w:t xml:space="preserve"> the public areas</w:t>
      </w:r>
      <w:r w:rsidRPr="00963120">
        <w:rPr>
          <w:rFonts w:asciiTheme="minorHAnsi" w:hAnsiTheme="minorHAnsi" w:cstheme="minorHAnsi"/>
        </w:rPr>
        <w:t>.</w:t>
      </w:r>
    </w:p>
    <w:p w:rsidR="00B91AAE" w:rsidRDefault="00B91AAE" w:rsidP="007A536D">
      <w:pPr>
        <w:rPr>
          <w:rFonts w:asciiTheme="minorHAnsi" w:hAnsiTheme="minorHAnsi" w:cs="Arial"/>
        </w:rPr>
      </w:pPr>
    </w:p>
    <w:p w:rsidR="00DE2477" w:rsidRDefault="00DE2477" w:rsidP="007A536D">
      <w:pPr>
        <w:rPr>
          <w:rFonts w:asciiTheme="minorHAnsi" w:hAnsiTheme="minorHAnsi" w:cs="Arial"/>
        </w:rPr>
      </w:pPr>
    </w:p>
    <w:p w:rsidR="00DE2477" w:rsidRDefault="00DE2477" w:rsidP="007A536D">
      <w:pPr>
        <w:rPr>
          <w:rFonts w:asciiTheme="minorHAnsi" w:hAnsiTheme="minorHAnsi" w:cs="Arial"/>
        </w:rPr>
      </w:pPr>
    </w:p>
    <w:p w:rsidR="003A1E6D" w:rsidRPr="009135AF" w:rsidRDefault="003A1E6D" w:rsidP="007A536D">
      <w:pPr>
        <w:rPr>
          <w:rFonts w:asciiTheme="minorHAnsi" w:hAnsiTheme="minorHAnsi" w:cstheme="minorHAnsi"/>
          <w:b/>
        </w:rPr>
      </w:pPr>
      <w:r w:rsidRPr="009135AF">
        <w:rPr>
          <w:rFonts w:asciiTheme="minorHAnsi" w:hAnsiTheme="minorHAnsi" w:cstheme="minorHAnsi"/>
          <w:b/>
        </w:rPr>
        <w:lastRenderedPageBreak/>
        <w:t>King of the Castle Café</w:t>
      </w:r>
    </w:p>
    <w:p w:rsidR="001F54C3" w:rsidRPr="009F5CCC" w:rsidRDefault="003A1E6D" w:rsidP="009F5CCC">
      <w:pPr>
        <w:shd w:val="clear" w:color="auto" w:fill="FFFFFF"/>
        <w:spacing w:after="240"/>
        <w:rPr>
          <w:rFonts w:asciiTheme="minorHAnsi" w:hAnsiTheme="minorHAnsi" w:cstheme="minorHAnsi"/>
        </w:rPr>
      </w:pPr>
      <w:r w:rsidRPr="009135AF">
        <w:rPr>
          <w:rFonts w:asciiTheme="minorHAnsi" w:hAnsiTheme="minorHAnsi" w:cstheme="minorHAnsi"/>
        </w:rPr>
        <w:t>Located in trendy Pakington Street Geelong</w:t>
      </w:r>
      <w:r w:rsidR="00182D1B">
        <w:rPr>
          <w:rFonts w:asciiTheme="minorHAnsi" w:hAnsiTheme="minorHAnsi" w:cstheme="minorHAnsi"/>
        </w:rPr>
        <w:t xml:space="preserve"> West</w:t>
      </w:r>
      <w:r w:rsidRPr="009135AF">
        <w:rPr>
          <w:rFonts w:asciiTheme="minorHAnsi" w:hAnsiTheme="minorHAnsi" w:cstheme="minorHAnsi"/>
        </w:rPr>
        <w:t xml:space="preserve">, the </w:t>
      </w:r>
      <w:r w:rsidR="009135AF" w:rsidRPr="009135AF">
        <w:rPr>
          <w:rFonts w:asciiTheme="minorHAnsi" w:hAnsiTheme="minorHAnsi" w:cstheme="minorHAnsi"/>
        </w:rPr>
        <w:t xml:space="preserve">café’s </w:t>
      </w:r>
      <w:r w:rsidRPr="009135AF">
        <w:rPr>
          <w:rFonts w:asciiTheme="minorHAnsi" w:hAnsiTheme="minorHAnsi" w:cstheme="minorHAnsi"/>
        </w:rPr>
        <w:t>p</w:t>
      </w:r>
      <w:r w:rsidRPr="003A1E6D">
        <w:rPr>
          <w:rFonts w:asciiTheme="minorHAnsi" w:hAnsiTheme="minorHAnsi" w:cstheme="minorHAnsi"/>
        </w:rPr>
        <w:t xml:space="preserve">olished concrete floors </w:t>
      </w:r>
      <w:r w:rsidR="009135AF" w:rsidRPr="003A1E6D">
        <w:rPr>
          <w:rFonts w:asciiTheme="minorHAnsi" w:hAnsiTheme="minorHAnsi" w:cstheme="minorHAnsi"/>
        </w:rPr>
        <w:t>add to the industrial atmosphere of the space</w:t>
      </w:r>
      <w:r w:rsidR="009135AF" w:rsidRPr="009135AF">
        <w:rPr>
          <w:rFonts w:asciiTheme="minorHAnsi" w:hAnsiTheme="minorHAnsi" w:cstheme="minorHAnsi"/>
        </w:rPr>
        <w:t xml:space="preserve"> of what was formerly a run-down panel beater shop, and prior to that a mechanics workshop. Before </w:t>
      </w:r>
      <w:hyperlink r:id="rId11" w:history="1">
        <w:r w:rsidR="009135AF" w:rsidRPr="009F5CCC">
          <w:rPr>
            <w:rStyle w:val="Hyperlink"/>
            <w:rFonts w:asciiTheme="minorHAnsi" w:hAnsiTheme="minorHAnsi" w:cstheme="minorHAnsi"/>
          </w:rPr>
          <w:t>King of the Castle</w:t>
        </w:r>
      </w:hyperlink>
      <w:r w:rsidR="009135AF" w:rsidRPr="009135AF">
        <w:rPr>
          <w:rFonts w:asciiTheme="minorHAnsi" w:hAnsiTheme="minorHAnsi" w:cstheme="minorHAnsi"/>
        </w:rPr>
        <w:t xml:space="preserve"> opened its doors to deliver great coffee and beautifully prepared food, the site was derelict for more than a decade. The e</w:t>
      </w:r>
      <w:r w:rsidR="009135AF" w:rsidRPr="009135AF">
        <w:rPr>
          <w:rFonts w:asciiTheme="minorHAnsi" w:hAnsiTheme="minorHAnsi" w:cstheme="minorHAnsi"/>
          <w:shd w:val="clear" w:color="auto" w:fill="FFFFFF"/>
        </w:rPr>
        <w:t>xpansive dining hall with rustic-chic decor, offer</w:t>
      </w:r>
      <w:r w:rsidR="00DE2477">
        <w:rPr>
          <w:rFonts w:asciiTheme="minorHAnsi" w:hAnsiTheme="minorHAnsi" w:cstheme="minorHAnsi"/>
          <w:shd w:val="clear" w:color="auto" w:fill="FFFFFF"/>
        </w:rPr>
        <w:t>s padre coffee, gelato stand, Pana Chocolate cakes and a full range menu from the health conscious to the indulgent.</w:t>
      </w:r>
    </w:p>
    <w:p w:rsidR="00265C95" w:rsidRDefault="009F5CCC" w:rsidP="009F5CCC">
      <w:pPr>
        <w:pStyle w:val="NormalWeb"/>
        <w:spacing w:before="0" w:beforeAutospacing="0" w:after="0" w:afterAutospacing="0"/>
        <w:rPr>
          <w:rFonts w:asciiTheme="minorHAnsi" w:hAnsiTheme="minorHAnsi" w:cs="Arial"/>
        </w:rPr>
      </w:pPr>
      <w:r w:rsidRPr="009F5CCC">
        <w:rPr>
          <w:rFonts w:asciiTheme="minorHAnsi" w:hAnsiTheme="minorHAnsi" w:cstheme="minorHAnsi"/>
          <w:b/>
        </w:rPr>
        <w:t>Boom Gallery</w:t>
      </w:r>
      <w:r w:rsidRPr="009F5CCC">
        <w:rPr>
          <w:rFonts w:asciiTheme="minorHAnsi" w:hAnsiTheme="minorHAnsi" w:cstheme="minorHAnsi"/>
        </w:rPr>
        <w:br/>
        <w:t>L</w:t>
      </w:r>
      <w:r w:rsidR="000C045E" w:rsidRPr="009F5CCC">
        <w:rPr>
          <w:rFonts w:asciiTheme="minorHAnsi" w:hAnsiTheme="minorHAnsi" w:cstheme="minorHAnsi"/>
        </w:rPr>
        <w:t>ocated</w:t>
      </w:r>
      <w:r w:rsidR="000C045E">
        <w:rPr>
          <w:rFonts w:asciiTheme="minorHAnsi" w:hAnsiTheme="minorHAnsi" w:cs="Arial"/>
        </w:rPr>
        <w:t xml:space="preserve"> </w:t>
      </w:r>
      <w:r w:rsidR="006A782B">
        <w:rPr>
          <w:rFonts w:asciiTheme="minorHAnsi" w:hAnsiTheme="minorHAnsi" w:cs="Arial"/>
        </w:rPr>
        <w:t xml:space="preserve">just off </w:t>
      </w:r>
      <w:r w:rsidR="000C045E">
        <w:rPr>
          <w:rFonts w:asciiTheme="minorHAnsi" w:hAnsiTheme="minorHAnsi" w:cs="Arial"/>
        </w:rPr>
        <w:t>Pa</w:t>
      </w:r>
      <w:r w:rsidR="00265C95" w:rsidRPr="00B601E8">
        <w:rPr>
          <w:rFonts w:asciiTheme="minorHAnsi" w:hAnsiTheme="minorHAnsi" w:cs="Arial"/>
        </w:rPr>
        <w:t>kington Street</w:t>
      </w:r>
      <w:r w:rsidR="006A782B">
        <w:rPr>
          <w:rFonts w:asciiTheme="minorHAnsi" w:hAnsiTheme="minorHAnsi" w:cs="Arial"/>
        </w:rPr>
        <w:t xml:space="preserve"> near the Barwon River in Newtown,</w:t>
      </w:r>
      <w:r w:rsidR="00265C95" w:rsidRPr="00B601E8">
        <w:rPr>
          <w:rFonts w:asciiTheme="minorHAnsi" w:hAnsiTheme="minorHAnsi" w:cs="Arial"/>
        </w:rPr>
        <w:t xml:space="preserve"> is </w:t>
      </w:r>
      <w:r w:rsidR="00CE2892" w:rsidRPr="00B601E8">
        <w:rPr>
          <w:rFonts w:asciiTheme="minorHAnsi" w:hAnsiTheme="minorHAnsi" w:cs="Arial"/>
        </w:rPr>
        <w:t xml:space="preserve">a vibrant contemporary art and design gallery housed in an historic woollen mill. The work of emerging and established artists is presented </w:t>
      </w:r>
      <w:r>
        <w:rPr>
          <w:rFonts w:asciiTheme="minorHAnsi" w:hAnsiTheme="minorHAnsi" w:cs="Arial"/>
        </w:rPr>
        <w:t xml:space="preserve">at </w:t>
      </w:r>
      <w:hyperlink r:id="rId12" w:history="1">
        <w:r w:rsidRPr="009F5CCC">
          <w:rPr>
            <w:rStyle w:val="Hyperlink"/>
            <w:rFonts w:asciiTheme="minorHAnsi" w:hAnsiTheme="minorHAnsi" w:cs="Arial"/>
          </w:rPr>
          <w:t>Boom Gallery</w:t>
        </w:r>
      </w:hyperlink>
      <w:r w:rsidR="00CE2892" w:rsidRPr="00B601E8">
        <w:rPr>
          <w:rFonts w:asciiTheme="minorHAnsi" w:hAnsiTheme="minorHAnsi" w:cs="Arial"/>
        </w:rPr>
        <w:t xml:space="preserve"> </w:t>
      </w:r>
      <w:r w:rsidR="00A577C2">
        <w:rPr>
          <w:rFonts w:asciiTheme="minorHAnsi" w:hAnsiTheme="minorHAnsi" w:cs="Arial"/>
        </w:rPr>
        <w:t xml:space="preserve">which </w:t>
      </w:r>
      <w:r>
        <w:rPr>
          <w:rFonts w:asciiTheme="minorHAnsi" w:hAnsiTheme="minorHAnsi" w:cs="Arial"/>
        </w:rPr>
        <w:t>has an onsite café,</w:t>
      </w:r>
      <w:r w:rsidR="00CE2892" w:rsidRPr="00B601E8">
        <w:rPr>
          <w:rFonts w:asciiTheme="minorHAnsi" w:hAnsiTheme="minorHAnsi" w:cs="Arial"/>
        </w:rPr>
        <w:t xml:space="preserve"> </w:t>
      </w:r>
      <w:r>
        <w:rPr>
          <w:rFonts w:asciiTheme="minorHAnsi" w:hAnsiTheme="minorHAnsi" w:cs="Arial"/>
        </w:rPr>
        <w:t xml:space="preserve">events space, </w:t>
      </w:r>
      <w:proofErr w:type="gramStart"/>
      <w:r w:rsidR="00A577C2">
        <w:rPr>
          <w:rFonts w:asciiTheme="minorHAnsi" w:hAnsiTheme="minorHAnsi" w:cs="Arial"/>
        </w:rPr>
        <w:t>stockroom</w:t>
      </w:r>
      <w:proofErr w:type="gramEnd"/>
      <w:r w:rsidR="00A577C2">
        <w:rPr>
          <w:rFonts w:asciiTheme="minorHAnsi" w:hAnsiTheme="minorHAnsi" w:cs="Arial"/>
        </w:rPr>
        <w:t xml:space="preserve"> and jewellery gallery. It </w:t>
      </w:r>
      <w:r w:rsidR="00CE2892" w:rsidRPr="00B601E8">
        <w:rPr>
          <w:rFonts w:asciiTheme="minorHAnsi" w:hAnsiTheme="minorHAnsi" w:cs="Arial"/>
        </w:rPr>
        <w:t>is one of the city’s most dynamic galleries.</w:t>
      </w:r>
      <w:r w:rsidR="00D8047C">
        <w:rPr>
          <w:rFonts w:asciiTheme="minorHAnsi" w:hAnsiTheme="minorHAnsi" w:cs="Arial"/>
        </w:rPr>
        <w:t xml:space="preserve"> </w:t>
      </w:r>
      <w:r>
        <w:rPr>
          <w:rFonts w:asciiTheme="minorHAnsi" w:hAnsiTheme="minorHAnsi" w:cs="Arial"/>
        </w:rPr>
        <w:t>Launched in 2011, Boom helped set the tone for the region’s appreciation of its historic buildings.</w:t>
      </w:r>
    </w:p>
    <w:p w:rsidR="009F5CCC" w:rsidRDefault="009F5CCC" w:rsidP="009F5CCC">
      <w:pPr>
        <w:pStyle w:val="NormalWeb"/>
        <w:spacing w:before="0" w:beforeAutospacing="0" w:after="0" w:afterAutospacing="0"/>
        <w:rPr>
          <w:rFonts w:asciiTheme="minorHAnsi" w:hAnsiTheme="minorHAnsi" w:cs="Arial"/>
        </w:rPr>
      </w:pPr>
    </w:p>
    <w:p w:rsidR="001F54C3" w:rsidRDefault="009F5CCC" w:rsidP="009F5CCC">
      <w:pPr>
        <w:pStyle w:val="NormalWeb"/>
        <w:spacing w:before="0" w:beforeAutospacing="0" w:after="0" w:afterAutospacing="0"/>
        <w:rPr>
          <w:rFonts w:asciiTheme="minorHAnsi" w:hAnsiTheme="minorHAnsi" w:cs="Arial"/>
        </w:rPr>
      </w:pPr>
      <w:r w:rsidRPr="009F5CCC">
        <w:rPr>
          <w:rFonts w:asciiTheme="minorHAnsi" w:hAnsiTheme="minorHAnsi" w:cs="Arial"/>
          <w:b/>
        </w:rPr>
        <w:t>The Federal</w:t>
      </w:r>
      <w:r>
        <w:rPr>
          <w:rFonts w:asciiTheme="minorHAnsi" w:hAnsiTheme="minorHAnsi" w:cs="Arial"/>
        </w:rPr>
        <w:br/>
        <w:t xml:space="preserve">The </w:t>
      </w:r>
      <w:r w:rsidR="00DC3C98">
        <w:rPr>
          <w:rFonts w:asciiTheme="minorHAnsi" w:hAnsiTheme="minorHAnsi" w:cs="Arial"/>
        </w:rPr>
        <w:t xml:space="preserve">enormous </w:t>
      </w:r>
      <w:r>
        <w:rPr>
          <w:rFonts w:asciiTheme="minorHAnsi" w:hAnsiTheme="minorHAnsi" w:cs="Arial"/>
        </w:rPr>
        <w:t xml:space="preserve">Federal Woollen Mills site in North Geelong is fast becoming a unique commercial hub. The once derelict </w:t>
      </w:r>
      <w:r w:rsidR="00DC3C98">
        <w:rPr>
          <w:rFonts w:asciiTheme="minorHAnsi" w:hAnsiTheme="minorHAnsi" w:cs="Arial"/>
        </w:rPr>
        <w:t>space</w:t>
      </w:r>
      <w:r>
        <w:rPr>
          <w:rFonts w:asciiTheme="minorHAnsi" w:hAnsiTheme="minorHAnsi" w:cs="Arial"/>
        </w:rPr>
        <w:t xml:space="preserve"> is an icon of the city’s industrial past that has been restored and transformed into commercial spaces. The precinct currently houses </w:t>
      </w:r>
      <w:hyperlink r:id="rId13" w:history="1">
        <w:r w:rsidRPr="009F5CCC">
          <w:rPr>
            <w:rStyle w:val="Hyperlink"/>
            <w:rFonts w:asciiTheme="minorHAnsi" w:hAnsiTheme="minorHAnsi" w:cs="Arial"/>
          </w:rPr>
          <w:t>The Federal</w:t>
        </w:r>
      </w:hyperlink>
      <w:r>
        <w:rPr>
          <w:rFonts w:asciiTheme="minorHAnsi" w:hAnsiTheme="minorHAnsi" w:cs="Arial"/>
        </w:rPr>
        <w:t xml:space="preserve"> – a new café and bar fitted out in 1920s style décor plus a range of other innovative and creative businesses.</w:t>
      </w:r>
    </w:p>
    <w:p w:rsidR="009F5CCC" w:rsidRDefault="009F5CCC" w:rsidP="009F5CCC">
      <w:pPr>
        <w:pStyle w:val="NormalWeb"/>
        <w:spacing w:before="0" w:beforeAutospacing="0" w:after="0" w:afterAutospacing="0"/>
        <w:rPr>
          <w:rFonts w:asciiTheme="minorHAnsi" w:hAnsiTheme="minorHAnsi" w:cs="Arial"/>
        </w:rPr>
      </w:pPr>
    </w:p>
    <w:p w:rsidR="009F5CCC" w:rsidRPr="00FF636A" w:rsidRDefault="009F5CCC" w:rsidP="009F5CCC">
      <w:pPr>
        <w:pStyle w:val="NormalWeb"/>
        <w:spacing w:before="0" w:beforeAutospacing="0" w:after="0" w:afterAutospacing="0"/>
        <w:rPr>
          <w:rFonts w:asciiTheme="minorHAnsi" w:hAnsiTheme="minorHAnsi" w:cstheme="minorHAnsi"/>
          <w:b/>
        </w:rPr>
      </w:pPr>
      <w:proofErr w:type="spellStart"/>
      <w:r w:rsidRPr="00FF636A">
        <w:rPr>
          <w:rFonts w:asciiTheme="minorHAnsi" w:hAnsiTheme="minorHAnsi" w:cstheme="minorHAnsi"/>
          <w:b/>
        </w:rPr>
        <w:t>Piknik</w:t>
      </w:r>
      <w:proofErr w:type="spellEnd"/>
    </w:p>
    <w:p w:rsidR="009F5CCC" w:rsidRDefault="009F5CCC" w:rsidP="00FF636A">
      <w:pPr>
        <w:spacing w:line="288" w:lineRule="atLeast"/>
        <w:textAlignment w:val="baseline"/>
        <w:outlineLvl w:val="1"/>
        <w:rPr>
          <w:rFonts w:asciiTheme="minorHAnsi" w:hAnsiTheme="minorHAnsi" w:cstheme="minorHAnsi"/>
          <w:bdr w:val="none" w:sz="0" w:space="0" w:color="auto" w:frame="1"/>
        </w:rPr>
      </w:pPr>
      <w:r w:rsidRPr="00FF636A">
        <w:rPr>
          <w:rFonts w:asciiTheme="minorHAnsi" w:hAnsiTheme="minorHAnsi" w:cstheme="minorHAnsi"/>
          <w:bCs/>
          <w:bdr w:val="none" w:sz="0" w:space="0" w:color="auto" w:frame="1"/>
        </w:rPr>
        <w:t xml:space="preserve">Housed in a converted </w:t>
      </w:r>
      <w:r w:rsidR="00383C9D">
        <w:rPr>
          <w:rFonts w:asciiTheme="minorHAnsi" w:hAnsiTheme="minorHAnsi" w:cstheme="minorHAnsi"/>
          <w:bCs/>
          <w:bdr w:val="none" w:sz="0" w:space="0" w:color="auto" w:frame="1"/>
        </w:rPr>
        <w:t xml:space="preserve">Golden Fleece </w:t>
      </w:r>
      <w:r w:rsidRPr="00FF636A">
        <w:rPr>
          <w:rFonts w:asciiTheme="minorHAnsi" w:hAnsiTheme="minorHAnsi" w:cstheme="minorHAnsi"/>
          <w:bCs/>
          <w:bdr w:val="none" w:sz="0" w:space="0" w:color="auto" w:frame="1"/>
        </w:rPr>
        <w:t xml:space="preserve">roadhouse, </w:t>
      </w:r>
      <w:hyperlink r:id="rId14" w:history="1">
        <w:proofErr w:type="spellStart"/>
        <w:r w:rsidRPr="00A577C2">
          <w:rPr>
            <w:rStyle w:val="Hyperlink"/>
            <w:rFonts w:asciiTheme="minorHAnsi" w:hAnsiTheme="minorHAnsi" w:cstheme="minorHAnsi"/>
            <w:color w:val="auto"/>
            <w:bdr w:val="none" w:sz="0" w:space="0" w:color="auto" w:frame="1"/>
          </w:rPr>
          <w:t>Piknik</w:t>
        </w:r>
        <w:proofErr w:type="spellEnd"/>
      </w:hyperlink>
      <w:r w:rsidRPr="00FF636A">
        <w:rPr>
          <w:rFonts w:asciiTheme="minorHAnsi" w:hAnsiTheme="minorHAnsi" w:cstheme="minorHAnsi"/>
          <w:bCs/>
          <w:bdr w:val="none" w:sz="0" w:space="0" w:color="auto" w:frame="1"/>
        </w:rPr>
        <w:t xml:space="preserve"> sources local Bellarine produce </w:t>
      </w:r>
      <w:r w:rsidR="00FF636A" w:rsidRPr="00FF636A">
        <w:rPr>
          <w:rFonts w:asciiTheme="minorHAnsi" w:hAnsiTheme="minorHAnsi" w:cstheme="minorHAnsi"/>
          <w:bCs/>
          <w:bdr w:val="none" w:sz="0" w:space="0" w:color="auto" w:frame="1"/>
        </w:rPr>
        <w:t xml:space="preserve">at the onsite café and sells a range of jams and preserves. The café is filled with rustic wooden tables and the old workshop area is opened on the weekends to create more space with communal tables made from recycled bowling alleys. The chefs </w:t>
      </w:r>
      <w:r w:rsidR="00FF636A" w:rsidRPr="00FF636A">
        <w:rPr>
          <w:rFonts w:asciiTheme="minorHAnsi" w:hAnsiTheme="minorHAnsi" w:cstheme="minorHAnsi"/>
        </w:rPr>
        <w:t xml:space="preserve">embrace local and seasonal produce and the menu is constantly changing. </w:t>
      </w:r>
      <w:proofErr w:type="spellStart"/>
      <w:r w:rsidR="00FF636A" w:rsidRPr="00FF636A">
        <w:rPr>
          <w:rFonts w:asciiTheme="minorHAnsi" w:hAnsiTheme="minorHAnsi" w:cstheme="minorHAnsi"/>
          <w:bdr w:val="none" w:sz="0" w:space="0" w:color="auto" w:frame="1"/>
        </w:rPr>
        <w:t>Piknik</w:t>
      </w:r>
      <w:proofErr w:type="spellEnd"/>
      <w:r w:rsidR="00FF636A" w:rsidRPr="00FF636A">
        <w:rPr>
          <w:rFonts w:asciiTheme="minorHAnsi" w:hAnsiTheme="minorHAnsi" w:cstheme="minorHAnsi"/>
          <w:bdr w:val="none" w:sz="0" w:space="0" w:color="auto" w:frame="1"/>
        </w:rPr>
        <w:t xml:space="preserve"> </w:t>
      </w:r>
      <w:r w:rsidRPr="009F5CCC">
        <w:rPr>
          <w:rFonts w:asciiTheme="minorHAnsi" w:hAnsiTheme="minorHAnsi" w:cstheme="minorHAnsi"/>
          <w:bdr w:val="none" w:sz="0" w:space="0" w:color="auto" w:frame="1"/>
        </w:rPr>
        <w:t xml:space="preserve">is a unique licenced cafe restaurant and pantry at the heart of the Bellarine </w:t>
      </w:r>
      <w:r w:rsidR="00383C9D">
        <w:rPr>
          <w:rFonts w:asciiTheme="minorHAnsi" w:hAnsiTheme="minorHAnsi" w:cstheme="minorHAnsi"/>
          <w:bdr w:val="none" w:sz="0" w:space="0" w:color="auto" w:frame="1"/>
        </w:rPr>
        <w:t>T</w:t>
      </w:r>
      <w:r w:rsidRPr="009F5CCC">
        <w:rPr>
          <w:rFonts w:asciiTheme="minorHAnsi" w:hAnsiTheme="minorHAnsi" w:cstheme="minorHAnsi"/>
          <w:bdr w:val="none" w:sz="0" w:space="0" w:color="auto" w:frame="1"/>
        </w:rPr>
        <w:t xml:space="preserve">aste </w:t>
      </w:r>
      <w:r w:rsidR="00383C9D">
        <w:rPr>
          <w:rFonts w:asciiTheme="minorHAnsi" w:hAnsiTheme="minorHAnsi" w:cstheme="minorHAnsi"/>
          <w:bdr w:val="none" w:sz="0" w:space="0" w:color="auto" w:frame="1"/>
        </w:rPr>
        <w:t>T</w:t>
      </w:r>
      <w:r w:rsidRPr="009F5CCC">
        <w:rPr>
          <w:rFonts w:asciiTheme="minorHAnsi" w:hAnsiTheme="minorHAnsi" w:cstheme="minorHAnsi"/>
          <w:bdr w:val="none" w:sz="0" w:space="0" w:color="auto" w:frame="1"/>
        </w:rPr>
        <w:t>rail.</w:t>
      </w:r>
    </w:p>
    <w:p w:rsidR="00C941BE" w:rsidRPr="00C941BE" w:rsidRDefault="00C941BE" w:rsidP="00FF636A">
      <w:pPr>
        <w:spacing w:line="288" w:lineRule="atLeast"/>
        <w:textAlignment w:val="baseline"/>
        <w:outlineLvl w:val="1"/>
        <w:rPr>
          <w:rFonts w:asciiTheme="minorHAnsi" w:hAnsiTheme="minorHAnsi" w:cstheme="minorHAnsi"/>
          <w:bdr w:val="none" w:sz="0" w:space="0" w:color="auto" w:frame="1"/>
        </w:rPr>
      </w:pPr>
      <w:r>
        <w:rPr>
          <w:rFonts w:asciiTheme="minorHAnsi" w:hAnsiTheme="minorHAnsi" w:cstheme="minorHAnsi"/>
          <w:bdr w:val="none" w:sz="0" w:space="0" w:color="auto" w:frame="1"/>
        </w:rPr>
        <w:br/>
      </w:r>
      <w:r w:rsidRPr="00C941BE">
        <w:rPr>
          <w:rFonts w:asciiTheme="minorHAnsi" w:hAnsiTheme="minorHAnsi" w:cstheme="minorHAnsi"/>
          <w:bdr w:val="none" w:sz="0" w:space="0" w:color="auto" w:frame="1"/>
        </w:rPr>
        <w:t xml:space="preserve">For a </w:t>
      </w:r>
      <w:proofErr w:type="spellStart"/>
      <w:r w:rsidRPr="00C941BE">
        <w:rPr>
          <w:rFonts w:asciiTheme="minorHAnsi" w:hAnsiTheme="minorHAnsi" w:cstheme="minorHAnsi"/>
          <w:bdr w:val="none" w:sz="0" w:space="0" w:color="auto" w:frame="1"/>
        </w:rPr>
        <w:t>dropbox</w:t>
      </w:r>
      <w:proofErr w:type="spellEnd"/>
      <w:r w:rsidRPr="00C941BE">
        <w:rPr>
          <w:rFonts w:asciiTheme="minorHAnsi" w:hAnsiTheme="minorHAnsi" w:cstheme="minorHAnsi"/>
          <w:bdr w:val="none" w:sz="0" w:space="0" w:color="auto" w:frame="1"/>
        </w:rPr>
        <w:t xml:space="preserve"> of images of Geelong’s revitalised buildings see</w:t>
      </w:r>
    </w:p>
    <w:p w:rsidR="00C941BE" w:rsidRPr="00C941BE" w:rsidRDefault="005D3887" w:rsidP="00FF636A">
      <w:pPr>
        <w:spacing w:line="288" w:lineRule="atLeast"/>
        <w:textAlignment w:val="baseline"/>
        <w:rPr>
          <w:rFonts w:asciiTheme="minorHAnsi" w:hAnsiTheme="minorHAnsi" w:cstheme="minorHAnsi"/>
          <w:color w:val="A3AAAE"/>
          <w:sz w:val="23"/>
          <w:szCs w:val="23"/>
        </w:rPr>
      </w:pPr>
      <w:hyperlink r:id="rId15" w:history="1">
        <w:r w:rsidR="00C941BE" w:rsidRPr="00C941BE">
          <w:rPr>
            <w:rStyle w:val="Hyperlink"/>
            <w:rFonts w:asciiTheme="minorHAnsi" w:hAnsiTheme="minorHAnsi" w:cstheme="minorHAnsi"/>
            <w:sz w:val="23"/>
            <w:szCs w:val="23"/>
          </w:rPr>
          <w:t>http://bit.ly/2sRkMZH</w:t>
        </w:r>
      </w:hyperlink>
    </w:p>
    <w:p w:rsidR="009F5CCC" w:rsidRPr="00FF636A" w:rsidRDefault="009F5CCC" w:rsidP="00FF636A">
      <w:pPr>
        <w:spacing w:line="288" w:lineRule="atLeast"/>
        <w:textAlignment w:val="baseline"/>
        <w:rPr>
          <w:rFonts w:ascii="Arial" w:hAnsi="Arial" w:cs="Arial"/>
          <w:color w:val="6B3B17"/>
        </w:rPr>
      </w:pPr>
      <w:r w:rsidRPr="009F5CCC">
        <w:rPr>
          <w:rFonts w:ascii="Arial" w:hAnsi="Arial" w:cs="Arial"/>
          <w:color w:val="6B3B17"/>
        </w:rPr>
        <w:t> </w:t>
      </w:r>
    </w:p>
    <w:p w:rsidR="001F54C3" w:rsidRDefault="001F54C3" w:rsidP="001F54C3">
      <w:pPr>
        <w:jc w:val="both"/>
        <w:rPr>
          <w:rFonts w:asciiTheme="minorHAnsi" w:hAnsiTheme="minorHAnsi" w:cs="Arial"/>
        </w:rPr>
      </w:pPr>
      <w:r w:rsidRPr="001F54C3">
        <w:rPr>
          <w:rFonts w:asciiTheme="minorHAnsi" w:hAnsiTheme="minorHAnsi" w:cs="Arial"/>
          <w:lang w:val="en-US"/>
        </w:rPr>
        <w:t xml:space="preserve">For further information </w:t>
      </w:r>
      <w:r w:rsidR="00C941BE">
        <w:rPr>
          <w:rFonts w:asciiTheme="minorHAnsi" w:hAnsiTheme="minorHAnsi" w:cs="Arial"/>
          <w:lang w:val="en-US"/>
        </w:rPr>
        <w:t xml:space="preserve">on Geelong and the Bellarine </w:t>
      </w:r>
      <w:r w:rsidRPr="001F54C3">
        <w:rPr>
          <w:rFonts w:asciiTheme="minorHAnsi" w:hAnsiTheme="minorHAnsi" w:cs="Arial"/>
          <w:lang w:val="en-US"/>
        </w:rPr>
        <w:t xml:space="preserve">go to </w:t>
      </w:r>
      <w:hyperlink r:id="rId16" w:history="1">
        <w:r w:rsidRPr="001F54C3">
          <w:rPr>
            <w:rStyle w:val="Hyperlink"/>
            <w:rFonts w:asciiTheme="minorHAnsi" w:hAnsiTheme="minorHAnsi" w:cs="Arial"/>
            <w:lang w:val="en-US"/>
          </w:rPr>
          <w:t>www.visitgeelongbellarine.com.au</w:t>
        </w:r>
      </w:hyperlink>
      <w:r w:rsidRPr="001F54C3">
        <w:rPr>
          <w:rFonts w:asciiTheme="minorHAnsi" w:hAnsiTheme="minorHAnsi" w:cs="Arial"/>
          <w:lang w:val="en-US"/>
        </w:rPr>
        <w:t xml:space="preserve">    </w:t>
      </w:r>
    </w:p>
    <w:p w:rsidR="001F54C3" w:rsidRPr="001F54C3" w:rsidRDefault="001F54C3" w:rsidP="001F54C3">
      <w:pPr>
        <w:jc w:val="both"/>
        <w:rPr>
          <w:rFonts w:asciiTheme="minorHAnsi" w:hAnsiTheme="minorHAnsi" w:cs="Arial"/>
        </w:rPr>
      </w:pPr>
    </w:p>
    <w:p w:rsidR="001F54C3" w:rsidRPr="001F54C3" w:rsidRDefault="001F54C3" w:rsidP="001F54C3">
      <w:pPr>
        <w:jc w:val="center"/>
        <w:rPr>
          <w:rFonts w:asciiTheme="minorHAnsi" w:hAnsiTheme="minorHAnsi"/>
          <w:lang w:val="en-US"/>
        </w:rPr>
      </w:pPr>
      <w:r w:rsidRPr="001F54C3">
        <w:rPr>
          <w:rFonts w:asciiTheme="minorHAnsi" w:hAnsiTheme="minorHAnsi"/>
          <w:lang w:val="en-US"/>
        </w:rPr>
        <w:t>&lt;ENDS&gt;</w:t>
      </w:r>
    </w:p>
    <w:p w:rsidR="001F54C3" w:rsidRPr="001F54C3" w:rsidRDefault="001F54C3" w:rsidP="001F54C3">
      <w:pPr>
        <w:jc w:val="both"/>
        <w:rPr>
          <w:rFonts w:asciiTheme="minorHAnsi" w:hAnsiTheme="minorHAnsi"/>
          <w:lang w:val="en-US"/>
        </w:rPr>
      </w:pPr>
    </w:p>
    <w:p w:rsidR="001F54C3" w:rsidRPr="001F54C3" w:rsidRDefault="00110DD8" w:rsidP="001F54C3">
      <w:pPr>
        <w:jc w:val="both"/>
        <w:rPr>
          <w:rFonts w:asciiTheme="minorHAnsi" w:hAnsiTheme="minorHAnsi"/>
          <w:sz w:val="22"/>
        </w:rPr>
      </w:pPr>
      <w:r>
        <w:rPr>
          <w:rFonts w:asciiTheme="minorHAnsi" w:hAnsiTheme="minorHAnsi"/>
          <w:sz w:val="22"/>
        </w:rPr>
        <w:t>For high resolution imagery or i</w:t>
      </w:r>
      <w:r w:rsidR="001F54C3" w:rsidRPr="001F54C3">
        <w:rPr>
          <w:rFonts w:asciiTheme="minorHAnsi" w:hAnsiTheme="minorHAnsi"/>
          <w:sz w:val="22"/>
        </w:rPr>
        <w:t>f you are interested in finding out more about Tourism Greater Geelong &amp; The Bellarine’s familiarisation program please contact:</w:t>
      </w:r>
    </w:p>
    <w:p w:rsidR="001F54C3" w:rsidRPr="001F54C3" w:rsidRDefault="001F54C3" w:rsidP="001F54C3">
      <w:pPr>
        <w:jc w:val="both"/>
        <w:rPr>
          <w:rFonts w:asciiTheme="minorHAnsi" w:hAnsiTheme="minorHAnsi"/>
          <w:sz w:val="22"/>
          <w:lang w:val="en-US"/>
        </w:rPr>
      </w:pPr>
    </w:p>
    <w:p w:rsidR="001F54C3" w:rsidRDefault="00FF636A" w:rsidP="001F54C3">
      <w:pPr>
        <w:rPr>
          <w:rFonts w:asciiTheme="minorHAnsi" w:hAnsiTheme="minorHAnsi"/>
          <w:color w:val="1F497D"/>
          <w:sz w:val="22"/>
        </w:rPr>
      </w:pPr>
      <w:r>
        <w:rPr>
          <w:rFonts w:asciiTheme="minorHAnsi" w:hAnsiTheme="minorHAnsi"/>
          <w:sz w:val="22"/>
          <w:lang w:val="en-US"/>
        </w:rPr>
        <w:t>Ingrid Sanders</w:t>
      </w:r>
      <w:r w:rsidR="001F54C3" w:rsidRPr="001F54C3">
        <w:rPr>
          <w:rFonts w:asciiTheme="minorHAnsi" w:hAnsiTheme="minorHAnsi"/>
          <w:sz w:val="22"/>
          <w:lang w:val="en-US"/>
        </w:rPr>
        <w:t xml:space="preserve"> | Gemini Communications | </w:t>
      </w:r>
      <w:r>
        <w:rPr>
          <w:rFonts w:asciiTheme="minorHAnsi" w:hAnsiTheme="minorHAnsi"/>
          <w:sz w:val="22"/>
          <w:lang w:val="en-US"/>
        </w:rPr>
        <w:t>0408 112 728</w:t>
      </w:r>
      <w:r w:rsidR="001F54C3" w:rsidRPr="001F54C3">
        <w:rPr>
          <w:rFonts w:asciiTheme="minorHAnsi" w:hAnsiTheme="minorHAnsi"/>
          <w:sz w:val="22"/>
          <w:lang w:val="en-US"/>
        </w:rPr>
        <w:t xml:space="preserve"> | </w:t>
      </w:r>
      <w:hyperlink r:id="rId17" w:history="1">
        <w:r w:rsidRPr="00396E85">
          <w:rPr>
            <w:rStyle w:val="Hyperlink"/>
            <w:rFonts w:asciiTheme="minorHAnsi" w:hAnsiTheme="minorHAnsi"/>
            <w:sz w:val="22"/>
            <w:lang w:val="en-US"/>
          </w:rPr>
          <w:t>ingrid@geminicommsconsulting.com.au</w:t>
        </w:r>
      </w:hyperlink>
    </w:p>
    <w:p w:rsidR="001F54C3" w:rsidRPr="001F54C3" w:rsidRDefault="001F54C3" w:rsidP="001F54C3">
      <w:pPr>
        <w:rPr>
          <w:rFonts w:asciiTheme="minorHAnsi" w:hAnsiTheme="minorHAnsi"/>
          <w:color w:val="1F497D"/>
          <w:sz w:val="22"/>
          <w:lang w:val="en-US"/>
        </w:rPr>
      </w:pPr>
    </w:p>
    <w:p w:rsidR="001F54C3" w:rsidRDefault="001F54C3" w:rsidP="001F54C3">
      <w:pPr>
        <w:rPr>
          <w:rFonts w:asciiTheme="minorHAnsi" w:hAnsiTheme="minorHAnsi"/>
          <w:color w:val="1F497D"/>
          <w:sz w:val="22"/>
          <w:lang w:val="en-US"/>
        </w:rPr>
      </w:pPr>
      <w:r w:rsidRPr="001F54C3">
        <w:rPr>
          <w:rFonts w:asciiTheme="minorHAnsi" w:hAnsiTheme="minorHAnsi"/>
          <w:sz w:val="22"/>
          <w:lang w:val="en-US"/>
        </w:rPr>
        <w:t>Narelle Needham |Tourism Greater Geelong &amp; The Bellarine | 0412 677 397 |</w:t>
      </w:r>
      <w:r w:rsidRPr="001F54C3">
        <w:rPr>
          <w:rFonts w:asciiTheme="minorHAnsi" w:hAnsiTheme="minorHAnsi"/>
          <w:color w:val="1F497D"/>
          <w:sz w:val="22"/>
          <w:lang w:val="en-US"/>
        </w:rPr>
        <w:t xml:space="preserve"> </w:t>
      </w:r>
    </w:p>
    <w:p w:rsidR="0067211E" w:rsidRPr="00B3492C" w:rsidRDefault="005D3887" w:rsidP="00B3492C">
      <w:pPr>
        <w:rPr>
          <w:rFonts w:asciiTheme="minorHAnsi" w:hAnsiTheme="minorHAnsi"/>
          <w:color w:val="1F497D"/>
          <w:sz w:val="22"/>
          <w:lang w:val="en-US"/>
        </w:rPr>
      </w:pPr>
      <w:hyperlink r:id="rId18" w:history="1">
        <w:r w:rsidR="001F54C3" w:rsidRPr="001F54C3">
          <w:rPr>
            <w:rStyle w:val="Hyperlink"/>
            <w:rFonts w:asciiTheme="minorHAnsi" w:hAnsiTheme="minorHAnsi"/>
            <w:sz w:val="22"/>
            <w:lang w:val="en-US"/>
          </w:rPr>
          <w:t>nneedham@tourismgeelongbellarine.com.au</w:t>
        </w:r>
      </w:hyperlink>
    </w:p>
    <w:sectPr w:rsidR="0067211E" w:rsidRPr="00B3492C" w:rsidSect="001F54C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E2A"/>
    <w:multiLevelType w:val="hybridMultilevel"/>
    <w:tmpl w:val="298C4F8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1E281A01"/>
    <w:multiLevelType w:val="hybridMultilevel"/>
    <w:tmpl w:val="9828B90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52072D23"/>
    <w:multiLevelType w:val="hybridMultilevel"/>
    <w:tmpl w:val="8EA83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F0324D2"/>
    <w:multiLevelType w:val="hybridMultilevel"/>
    <w:tmpl w:val="6716244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74332AB9"/>
    <w:multiLevelType w:val="hybridMultilevel"/>
    <w:tmpl w:val="467C8962"/>
    <w:lvl w:ilvl="0" w:tplc="E3F006FC">
      <w:numFmt w:val="bullet"/>
      <w:lvlText w:val="-"/>
      <w:lvlJc w:val="left"/>
      <w:pPr>
        <w:ind w:left="1080" w:hanging="360"/>
      </w:pPr>
      <w:rPr>
        <w:rFonts w:ascii="Calibri" w:eastAsiaTheme="minorHAns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49"/>
    <w:rsid w:val="000430FF"/>
    <w:rsid w:val="00050B94"/>
    <w:rsid w:val="00056130"/>
    <w:rsid w:val="00061BE2"/>
    <w:rsid w:val="00075C79"/>
    <w:rsid w:val="0008323C"/>
    <w:rsid w:val="00085D3B"/>
    <w:rsid w:val="000A71A6"/>
    <w:rsid w:val="000C045E"/>
    <w:rsid w:val="000C206D"/>
    <w:rsid w:val="00110DD8"/>
    <w:rsid w:val="0013256D"/>
    <w:rsid w:val="0013681D"/>
    <w:rsid w:val="001405C7"/>
    <w:rsid w:val="001423BB"/>
    <w:rsid w:val="001656B6"/>
    <w:rsid w:val="00182D1B"/>
    <w:rsid w:val="001A6FF7"/>
    <w:rsid w:val="001C3037"/>
    <w:rsid w:val="001E67E8"/>
    <w:rsid w:val="001F54C3"/>
    <w:rsid w:val="00213035"/>
    <w:rsid w:val="00265C95"/>
    <w:rsid w:val="002A02C7"/>
    <w:rsid w:val="00361AEB"/>
    <w:rsid w:val="0037698E"/>
    <w:rsid w:val="00383C9D"/>
    <w:rsid w:val="00391F64"/>
    <w:rsid w:val="003A1E6D"/>
    <w:rsid w:val="003B44F1"/>
    <w:rsid w:val="003F3054"/>
    <w:rsid w:val="003F4D72"/>
    <w:rsid w:val="00401638"/>
    <w:rsid w:val="00415C95"/>
    <w:rsid w:val="00437F54"/>
    <w:rsid w:val="00443572"/>
    <w:rsid w:val="004650E6"/>
    <w:rsid w:val="0049519B"/>
    <w:rsid w:val="004C73EB"/>
    <w:rsid w:val="004E1336"/>
    <w:rsid w:val="004F459F"/>
    <w:rsid w:val="00573712"/>
    <w:rsid w:val="00575A43"/>
    <w:rsid w:val="00582646"/>
    <w:rsid w:val="005A3B01"/>
    <w:rsid w:val="005A434E"/>
    <w:rsid w:val="005A781F"/>
    <w:rsid w:val="005D3887"/>
    <w:rsid w:val="0061118F"/>
    <w:rsid w:val="00636EFC"/>
    <w:rsid w:val="006713F7"/>
    <w:rsid w:val="0067211E"/>
    <w:rsid w:val="0068583A"/>
    <w:rsid w:val="0069405C"/>
    <w:rsid w:val="006A782B"/>
    <w:rsid w:val="00732628"/>
    <w:rsid w:val="00780E52"/>
    <w:rsid w:val="00782A7B"/>
    <w:rsid w:val="00793FFE"/>
    <w:rsid w:val="007A536D"/>
    <w:rsid w:val="007B66B1"/>
    <w:rsid w:val="008341F1"/>
    <w:rsid w:val="008359B6"/>
    <w:rsid w:val="00843649"/>
    <w:rsid w:val="00855414"/>
    <w:rsid w:val="0085629C"/>
    <w:rsid w:val="009135AF"/>
    <w:rsid w:val="00940E43"/>
    <w:rsid w:val="00944C07"/>
    <w:rsid w:val="00963120"/>
    <w:rsid w:val="009A073B"/>
    <w:rsid w:val="009A2D58"/>
    <w:rsid w:val="009A2FE0"/>
    <w:rsid w:val="009B27BC"/>
    <w:rsid w:val="009B6394"/>
    <w:rsid w:val="009B660A"/>
    <w:rsid w:val="009C2F9A"/>
    <w:rsid w:val="009D041C"/>
    <w:rsid w:val="009F5CCC"/>
    <w:rsid w:val="00A577C2"/>
    <w:rsid w:val="00A65719"/>
    <w:rsid w:val="00AD5501"/>
    <w:rsid w:val="00B22A80"/>
    <w:rsid w:val="00B32B5B"/>
    <w:rsid w:val="00B3492C"/>
    <w:rsid w:val="00B441D3"/>
    <w:rsid w:val="00B601E8"/>
    <w:rsid w:val="00B64B0F"/>
    <w:rsid w:val="00B67B58"/>
    <w:rsid w:val="00B8210A"/>
    <w:rsid w:val="00B91AAE"/>
    <w:rsid w:val="00BA4D00"/>
    <w:rsid w:val="00C2715C"/>
    <w:rsid w:val="00C32A9D"/>
    <w:rsid w:val="00C941BE"/>
    <w:rsid w:val="00CE2892"/>
    <w:rsid w:val="00CE7DDD"/>
    <w:rsid w:val="00D070B9"/>
    <w:rsid w:val="00D25633"/>
    <w:rsid w:val="00D37BBC"/>
    <w:rsid w:val="00D448C0"/>
    <w:rsid w:val="00D8047C"/>
    <w:rsid w:val="00DC3C98"/>
    <w:rsid w:val="00DE2477"/>
    <w:rsid w:val="00E43EBB"/>
    <w:rsid w:val="00E871E7"/>
    <w:rsid w:val="00EB3755"/>
    <w:rsid w:val="00EC5814"/>
    <w:rsid w:val="00EE2248"/>
    <w:rsid w:val="00EE72A3"/>
    <w:rsid w:val="00EF0273"/>
    <w:rsid w:val="00F25A48"/>
    <w:rsid w:val="00F31A7C"/>
    <w:rsid w:val="00F353F8"/>
    <w:rsid w:val="00FF6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6F86"/>
  <w15:docId w15:val="{B009DA5E-D4AB-4A19-AB64-8E7BB6FF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C95"/>
    <w:pPr>
      <w:spacing w:line="240" w:lineRule="auto"/>
    </w:pPr>
    <w:rPr>
      <w:rFonts w:ascii="Times New Roman" w:eastAsia="Times New Roman" w:hAnsi="Times New Roman" w:cs="Times New Roman"/>
      <w:sz w:val="24"/>
      <w:szCs w:val="24"/>
      <w:lang w:eastAsia="en-AU"/>
    </w:rPr>
  </w:style>
  <w:style w:type="paragraph" w:styleId="Heading2">
    <w:name w:val="heading 2"/>
    <w:basedOn w:val="Normal"/>
    <w:link w:val="Heading2Char"/>
    <w:uiPriority w:val="9"/>
    <w:qFormat/>
    <w:rsid w:val="009F5CC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649"/>
    <w:pPr>
      <w:ind w:left="720"/>
    </w:pPr>
    <w:rPr>
      <w:rFonts w:ascii="Calibri" w:eastAsiaTheme="minorHAnsi" w:hAnsi="Calibri"/>
      <w:sz w:val="22"/>
      <w:szCs w:val="22"/>
    </w:rPr>
  </w:style>
  <w:style w:type="character" w:styleId="Hyperlink">
    <w:name w:val="Hyperlink"/>
    <w:basedOn w:val="DefaultParagraphFont"/>
    <w:uiPriority w:val="99"/>
    <w:unhideWhenUsed/>
    <w:rsid w:val="00D25633"/>
    <w:rPr>
      <w:color w:val="0000FF" w:themeColor="hyperlink"/>
      <w:u w:val="single"/>
    </w:rPr>
  </w:style>
  <w:style w:type="character" w:styleId="Emphasis">
    <w:name w:val="Emphasis"/>
    <w:basedOn w:val="DefaultParagraphFont"/>
    <w:uiPriority w:val="20"/>
    <w:qFormat/>
    <w:rsid w:val="00CE2892"/>
    <w:rPr>
      <w:i/>
      <w:iCs/>
    </w:rPr>
  </w:style>
  <w:style w:type="character" w:styleId="Strong">
    <w:name w:val="Strong"/>
    <w:basedOn w:val="DefaultParagraphFont"/>
    <w:uiPriority w:val="22"/>
    <w:qFormat/>
    <w:rsid w:val="00CE2892"/>
    <w:rPr>
      <w:b/>
      <w:bCs/>
    </w:rPr>
  </w:style>
  <w:style w:type="paragraph" w:styleId="NormalWeb">
    <w:name w:val="Normal (Web)"/>
    <w:basedOn w:val="Normal"/>
    <w:uiPriority w:val="99"/>
    <w:unhideWhenUsed/>
    <w:rsid w:val="00CE2892"/>
    <w:pPr>
      <w:spacing w:before="100" w:beforeAutospacing="1" w:after="100" w:afterAutospacing="1"/>
    </w:pPr>
  </w:style>
  <w:style w:type="character" w:styleId="FollowedHyperlink">
    <w:name w:val="FollowedHyperlink"/>
    <w:basedOn w:val="DefaultParagraphFont"/>
    <w:uiPriority w:val="99"/>
    <w:semiHidden/>
    <w:unhideWhenUsed/>
    <w:rsid w:val="002A02C7"/>
    <w:rPr>
      <w:color w:val="800080" w:themeColor="followedHyperlink"/>
      <w:u w:val="single"/>
    </w:rPr>
  </w:style>
  <w:style w:type="character" w:styleId="CommentReference">
    <w:name w:val="annotation reference"/>
    <w:basedOn w:val="DefaultParagraphFont"/>
    <w:uiPriority w:val="99"/>
    <w:semiHidden/>
    <w:unhideWhenUsed/>
    <w:rsid w:val="001F54C3"/>
    <w:rPr>
      <w:sz w:val="16"/>
      <w:szCs w:val="16"/>
    </w:rPr>
  </w:style>
  <w:style w:type="paragraph" w:styleId="CommentText">
    <w:name w:val="annotation text"/>
    <w:basedOn w:val="Normal"/>
    <w:link w:val="CommentTextChar"/>
    <w:uiPriority w:val="99"/>
    <w:semiHidden/>
    <w:unhideWhenUsed/>
    <w:rsid w:val="001F54C3"/>
    <w:rPr>
      <w:sz w:val="20"/>
      <w:szCs w:val="20"/>
    </w:rPr>
  </w:style>
  <w:style w:type="character" w:customStyle="1" w:styleId="CommentTextChar">
    <w:name w:val="Comment Text Char"/>
    <w:basedOn w:val="DefaultParagraphFont"/>
    <w:link w:val="CommentText"/>
    <w:uiPriority w:val="99"/>
    <w:semiHidden/>
    <w:rsid w:val="001F54C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F54C3"/>
    <w:rPr>
      <w:b/>
      <w:bCs/>
    </w:rPr>
  </w:style>
  <w:style w:type="character" w:customStyle="1" w:styleId="CommentSubjectChar">
    <w:name w:val="Comment Subject Char"/>
    <w:basedOn w:val="CommentTextChar"/>
    <w:link w:val="CommentSubject"/>
    <w:uiPriority w:val="99"/>
    <w:semiHidden/>
    <w:rsid w:val="001F54C3"/>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1F54C3"/>
    <w:rPr>
      <w:rFonts w:ascii="Tahoma" w:hAnsi="Tahoma" w:cs="Tahoma"/>
      <w:sz w:val="16"/>
      <w:szCs w:val="16"/>
    </w:rPr>
  </w:style>
  <w:style w:type="character" w:customStyle="1" w:styleId="BalloonTextChar">
    <w:name w:val="Balloon Text Char"/>
    <w:basedOn w:val="DefaultParagraphFont"/>
    <w:link w:val="BalloonText"/>
    <w:uiPriority w:val="99"/>
    <w:semiHidden/>
    <w:rsid w:val="001F54C3"/>
    <w:rPr>
      <w:rFonts w:ascii="Tahoma" w:eastAsia="Times New Roman" w:hAnsi="Tahoma" w:cs="Tahoma"/>
      <w:sz w:val="16"/>
      <w:szCs w:val="16"/>
      <w:lang w:eastAsia="en-AU"/>
    </w:rPr>
  </w:style>
  <w:style w:type="character" w:customStyle="1" w:styleId="Mention1">
    <w:name w:val="Mention1"/>
    <w:basedOn w:val="DefaultParagraphFont"/>
    <w:uiPriority w:val="99"/>
    <w:semiHidden/>
    <w:unhideWhenUsed/>
    <w:rsid w:val="007A536D"/>
    <w:rPr>
      <w:color w:val="2B579A"/>
      <w:shd w:val="clear" w:color="auto" w:fill="E6E6E6"/>
    </w:rPr>
  </w:style>
  <w:style w:type="character" w:customStyle="1" w:styleId="apple-converted-space">
    <w:name w:val="apple-converted-space"/>
    <w:basedOn w:val="DefaultParagraphFont"/>
    <w:rsid w:val="00B91AAE"/>
  </w:style>
  <w:style w:type="character" w:customStyle="1" w:styleId="Heading2Char">
    <w:name w:val="Heading 2 Char"/>
    <w:basedOn w:val="DefaultParagraphFont"/>
    <w:link w:val="Heading2"/>
    <w:uiPriority w:val="9"/>
    <w:rsid w:val="009F5CCC"/>
    <w:rPr>
      <w:rFonts w:ascii="Times New Roman" w:eastAsia="Times New Roman" w:hAnsi="Times New Roman" w:cs="Times New Roman"/>
      <w:b/>
      <w:bCs/>
      <w:sz w:val="36"/>
      <w:szCs w:val="36"/>
      <w:lang w:eastAsia="en-AU"/>
    </w:rPr>
  </w:style>
  <w:style w:type="paragraph" w:customStyle="1" w:styleId="font7">
    <w:name w:val="font_7"/>
    <w:basedOn w:val="Normal"/>
    <w:rsid w:val="009F5CCC"/>
    <w:pPr>
      <w:spacing w:before="100" w:beforeAutospacing="1" w:after="100" w:afterAutospacing="1"/>
    </w:pPr>
  </w:style>
  <w:style w:type="paragraph" w:customStyle="1" w:styleId="font8">
    <w:name w:val="font_8"/>
    <w:basedOn w:val="Normal"/>
    <w:rsid w:val="009F5CCC"/>
    <w:pPr>
      <w:spacing w:before="100" w:beforeAutospacing="1" w:after="100" w:afterAutospacing="1"/>
    </w:pPr>
  </w:style>
  <w:style w:type="character" w:styleId="UnresolvedMention">
    <w:name w:val="Unresolved Mention"/>
    <w:basedOn w:val="DefaultParagraphFont"/>
    <w:uiPriority w:val="99"/>
    <w:semiHidden/>
    <w:unhideWhenUsed/>
    <w:rsid w:val="00C941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0125">
      <w:bodyDiv w:val="1"/>
      <w:marLeft w:val="0"/>
      <w:marRight w:val="0"/>
      <w:marTop w:val="0"/>
      <w:marBottom w:val="0"/>
      <w:divBdr>
        <w:top w:val="none" w:sz="0" w:space="0" w:color="auto"/>
        <w:left w:val="none" w:sz="0" w:space="0" w:color="auto"/>
        <w:bottom w:val="none" w:sz="0" w:space="0" w:color="auto"/>
        <w:right w:val="none" w:sz="0" w:space="0" w:color="auto"/>
      </w:divBdr>
    </w:div>
    <w:div w:id="245378979">
      <w:bodyDiv w:val="1"/>
      <w:marLeft w:val="0"/>
      <w:marRight w:val="0"/>
      <w:marTop w:val="0"/>
      <w:marBottom w:val="0"/>
      <w:divBdr>
        <w:top w:val="none" w:sz="0" w:space="0" w:color="auto"/>
        <w:left w:val="none" w:sz="0" w:space="0" w:color="auto"/>
        <w:bottom w:val="none" w:sz="0" w:space="0" w:color="auto"/>
        <w:right w:val="none" w:sz="0" w:space="0" w:color="auto"/>
      </w:divBdr>
    </w:div>
    <w:div w:id="290791938">
      <w:bodyDiv w:val="1"/>
      <w:marLeft w:val="0"/>
      <w:marRight w:val="0"/>
      <w:marTop w:val="0"/>
      <w:marBottom w:val="0"/>
      <w:divBdr>
        <w:top w:val="none" w:sz="0" w:space="0" w:color="auto"/>
        <w:left w:val="none" w:sz="0" w:space="0" w:color="auto"/>
        <w:bottom w:val="none" w:sz="0" w:space="0" w:color="auto"/>
        <w:right w:val="none" w:sz="0" w:space="0" w:color="auto"/>
      </w:divBdr>
    </w:div>
    <w:div w:id="408235852">
      <w:bodyDiv w:val="1"/>
      <w:marLeft w:val="0"/>
      <w:marRight w:val="0"/>
      <w:marTop w:val="0"/>
      <w:marBottom w:val="0"/>
      <w:divBdr>
        <w:top w:val="none" w:sz="0" w:space="0" w:color="auto"/>
        <w:left w:val="none" w:sz="0" w:space="0" w:color="auto"/>
        <w:bottom w:val="none" w:sz="0" w:space="0" w:color="auto"/>
        <w:right w:val="none" w:sz="0" w:space="0" w:color="auto"/>
      </w:divBdr>
    </w:div>
    <w:div w:id="843521461">
      <w:bodyDiv w:val="1"/>
      <w:marLeft w:val="0"/>
      <w:marRight w:val="0"/>
      <w:marTop w:val="0"/>
      <w:marBottom w:val="0"/>
      <w:divBdr>
        <w:top w:val="none" w:sz="0" w:space="0" w:color="auto"/>
        <w:left w:val="none" w:sz="0" w:space="0" w:color="auto"/>
        <w:bottom w:val="none" w:sz="0" w:space="0" w:color="auto"/>
        <w:right w:val="none" w:sz="0" w:space="0" w:color="auto"/>
      </w:divBdr>
    </w:div>
    <w:div w:id="944658763">
      <w:bodyDiv w:val="1"/>
      <w:marLeft w:val="0"/>
      <w:marRight w:val="0"/>
      <w:marTop w:val="0"/>
      <w:marBottom w:val="0"/>
      <w:divBdr>
        <w:top w:val="none" w:sz="0" w:space="0" w:color="auto"/>
        <w:left w:val="none" w:sz="0" w:space="0" w:color="auto"/>
        <w:bottom w:val="none" w:sz="0" w:space="0" w:color="auto"/>
        <w:right w:val="none" w:sz="0" w:space="0" w:color="auto"/>
      </w:divBdr>
      <w:divsChild>
        <w:div w:id="204216557">
          <w:marLeft w:val="0"/>
          <w:marRight w:val="0"/>
          <w:marTop w:val="0"/>
          <w:marBottom w:val="0"/>
          <w:divBdr>
            <w:top w:val="none" w:sz="0" w:space="0" w:color="auto"/>
            <w:left w:val="none" w:sz="0" w:space="0" w:color="auto"/>
            <w:bottom w:val="none" w:sz="0" w:space="0" w:color="auto"/>
            <w:right w:val="none" w:sz="0" w:space="0" w:color="auto"/>
          </w:divBdr>
          <w:divsChild>
            <w:div w:id="19123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6510">
      <w:bodyDiv w:val="1"/>
      <w:marLeft w:val="0"/>
      <w:marRight w:val="0"/>
      <w:marTop w:val="0"/>
      <w:marBottom w:val="0"/>
      <w:divBdr>
        <w:top w:val="none" w:sz="0" w:space="0" w:color="auto"/>
        <w:left w:val="none" w:sz="0" w:space="0" w:color="auto"/>
        <w:bottom w:val="none" w:sz="0" w:space="0" w:color="auto"/>
        <w:right w:val="none" w:sz="0" w:space="0" w:color="auto"/>
      </w:divBdr>
      <w:divsChild>
        <w:div w:id="1503205519">
          <w:marLeft w:val="0"/>
          <w:marRight w:val="0"/>
          <w:marTop w:val="0"/>
          <w:marBottom w:val="0"/>
          <w:divBdr>
            <w:top w:val="none" w:sz="0" w:space="0" w:color="auto"/>
            <w:left w:val="none" w:sz="0" w:space="0" w:color="auto"/>
            <w:bottom w:val="none" w:sz="0" w:space="0" w:color="auto"/>
            <w:right w:val="none" w:sz="0" w:space="0" w:color="auto"/>
          </w:divBdr>
          <w:divsChild>
            <w:div w:id="1903052977">
              <w:marLeft w:val="0"/>
              <w:marRight w:val="0"/>
              <w:marTop w:val="450"/>
              <w:marBottom w:val="450"/>
              <w:divBdr>
                <w:top w:val="none" w:sz="0" w:space="0" w:color="auto"/>
                <w:left w:val="none" w:sz="0" w:space="0" w:color="auto"/>
                <w:bottom w:val="none" w:sz="0" w:space="0" w:color="auto"/>
                <w:right w:val="none" w:sz="0" w:space="0" w:color="auto"/>
              </w:divBdr>
              <w:divsChild>
                <w:div w:id="1233075934">
                  <w:marLeft w:val="0"/>
                  <w:marRight w:val="0"/>
                  <w:marTop w:val="0"/>
                  <w:marBottom w:val="0"/>
                  <w:divBdr>
                    <w:top w:val="none" w:sz="0" w:space="0" w:color="auto"/>
                    <w:left w:val="none" w:sz="0" w:space="0" w:color="auto"/>
                    <w:bottom w:val="none" w:sz="0" w:space="0" w:color="auto"/>
                    <w:right w:val="none" w:sz="0" w:space="0" w:color="auto"/>
                  </w:divBdr>
                  <w:divsChild>
                    <w:div w:id="1756855293">
                      <w:marLeft w:val="0"/>
                      <w:marRight w:val="0"/>
                      <w:marTop w:val="0"/>
                      <w:marBottom w:val="0"/>
                      <w:divBdr>
                        <w:top w:val="none" w:sz="0" w:space="0" w:color="auto"/>
                        <w:left w:val="none" w:sz="0" w:space="0" w:color="auto"/>
                        <w:bottom w:val="none" w:sz="0" w:space="0" w:color="auto"/>
                        <w:right w:val="none" w:sz="0" w:space="0" w:color="auto"/>
                      </w:divBdr>
                      <w:divsChild>
                        <w:div w:id="1282765821">
                          <w:marLeft w:val="0"/>
                          <w:marRight w:val="0"/>
                          <w:marTop w:val="0"/>
                          <w:marBottom w:val="0"/>
                          <w:divBdr>
                            <w:top w:val="none" w:sz="0" w:space="0" w:color="auto"/>
                            <w:left w:val="none" w:sz="0" w:space="0" w:color="auto"/>
                            <w:bottom w:val="none" w:sz="0" w:space="0" w:color="auto"/>
                            <w:right w:val="none" w:sz="0" w:space="0" w:color="auto"/>
                          </w:divBdr>
                          <w:divsChild>
                            <w:div w:id="1528181999">
                              <w:marLeft w:val="0"/>
                              <w:marRight w:val="0"/>
                              <w:marTop w:val="0"/>
                              <w:marBottom w:val="0"/>
                              <w:divBdr>
                                <w:top w:val="none" w:sz="0" w:space="0" w:color="auto"/>
                                <w:left w:val="none" w:sz="0" w:space="0" w:color="auto"/>
                                <w:bottom w:val="none" w:sz="0" w:space="0" w:color="auto"/>
                                <w:right w:val="none" w:sz="0" w:space="0" w:color="auto"/>
                              </w:divBdr>
                              <w:divsChild>
                                <w:div w:id="2102680264">
                                  <w:marLeft w:val="0"/>
                                  <w:marRight w:val="0"/>
                                  <w:marTop w:val="0"/>
                                  <w:marBottom w:val="0"/>
                                  <w:divBdr>
                                    <w:top w:val="none" w:sz="0" w:space="0" w:color="auto"/>
                                    <w:left w:val="none" w:sz="0" w:space="0" w:color="auto"/>
                                    <w:bottom w:val="none" w:sz="0" w:space="0" w:color="auto"/>
                                    <w:right w:val="none" w:sz="0" w:space="0" w:color="auto"/>
                                  </w:divBdr>
                                  <w:divsChild>
                                    <w:div w:id="20105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576502">
      <w:bodyDiv w:val="1"/>
      <w:marLeft w:val="0"/>
      <w:marRight w:val="0"/>
      <w:marTop w:val="0"/>
      <w:marBottom w:val="0"/>
      <w:divBdr>
        <w:top w:val="none" w:sz="0" w:space="0" w:color="auto"/>
        <w:left w:val="none" w:sz="0" w:space="0" w:color="auto"/>
        <w:bottom w:val="none" w:sz="0" w:space="0" w:color="auto"/>
        <w:right w:val="none" w:sz="0" w:space="0" w:color="auto"/>
      </w:divBdr>
      <w:divsChild>
        <w:div w:id="2007588262">
          <w:marLeft w:val="0"/>
          <w:marRight w:val="0"/>
          <w:marTop w:val="0"/>
          <w:marBottom w:val="0"/>
          <w:divBdr>
            <w:top w:val="none" w:sz="0" w:space="0" w:color="auto"/>
            <w:left w:val="none" w:sz="0" w:space="0" w:color="auto"/>
            <w:bottom w:val="none" w:sz="0" w:space="0" w:color="auto"/>
            <w:right w:val="none" w:sz="0" w:space="0" w:color="auto"/>
          </w:divBdr>
        </w:div>
        <w:div w:id="1385594147">
          <w:marLeft w:val="0"/>
          <w:marRight w:val="0"/>
          <w:marTop w:val="0"/>
          <w:marBottom w:val="0"/>
          <w:divBdr>
            <w:top w:val="none" w:sz="0" w:space="0" w:color="auto"/>
            <w:left w:val="none" w:sz="0" w:space="0" w:color="auto"/>
            <w:bottom w:val="none" w:sz="0" w:space="0" w:color="auto"/>
            <w:right w:val="none" w:sz="0" w:space="0" w:color="auto"/>
          </w:divBdr>
        </w:div>
      </w:divsChild>
    </w:div>
    <w:div w:id="1278562640">
      <w:bodyDiv w:val="1"/>
      <w:marLeft w:val="0"/>
      <w:marRight w:val="0"/>
      <w:marTop w:val="0"/>
      <w:marBottom w:val="0"/>
      <w:divBdr>
        <w:top w:val="none" w:sz="0" w:space="0" w:color="auto"/>
        <w:left w:val="none" w:sz="0" w:space="0" w:color="auto"/>
        <w:bottom w:val="none" w:sz="0" w:space="0" w:color="auto"/>
        <w:right w:val="none" w:sz="0" w:space="0" w:color="auto"/>
      </w:divBdr>
    </w:div>
    <w:div w:id="1372612373">
      <w:bodyDiv w:val="1"/>
      <w:marLeft w:val="0"/>
      <w:marRight w:val="0"/>
      <w:marTop w:val="0"/>
      <w:marBottom w:val="0"/>
      <w:divBdr>
        <w:top w:val="none" w:sz="0" w:space="0" w:color="auto"/>
        <w:left w:val="none" w:sz="0" w:space="0" w:color="auto"/>
        <w:bottom w:val="none" w:sz="0" w:space="0" w:color="auto"/>
        <w:right w:val="none" w:sz="0" w:space="0" w:color="auto"/>
      </w:divBdr>
    </w:div>
    <w:div w:id="1550337472">
      <w:bodyDiv w:val="1"/>
      <w:marLeft w:val="0"/>
      <w:marRight w:val="0"/>
      <w:marTop w:val="0"/>
      <w:marBottom w:val="0"/>
      <w:divBdr>
        <w:top w:val="none" w:sz="0" w:space="0" w:color="auto"/>
        <w:left w:val="none" w:sz="0" w:space="0" w:color="auto"/>
        <w:bottom w:val="none" w:sz="0" w:space="0" w:color="auto"/>
        <w:right w:val="none" w:sz="0" w:space="0" w:color="auto"/>
      </w:divBdr>
    </w:div>
    <w:div w:id="1582328355">
      <w:bodyDiv w:val="1"/>
      <w:marLeft w:val="0"/>
      <w:marRight w:val="0"/>
      <w:marTop w:val="0"/>
      <w:marBottom w:val="0"/>
      <w:divBdr>
        <w:top w:val="none" w:sz="0" w:space="0" w:color="auto"/>
        <w:left w:val="none" w:sz="0" w:space="0" w:color="auto"/>
        <w:bottom w:val="none" w:sz="0" w:space="0" w:color="auto"/>
        <w:right w:val="none" w:sz="0" w:space="0" w:color="auto"/>
      </w:divBdr>
      <w:divsChild>
        <w:div w:id="575407714">
          <w:marLeft w:val="0"/>
          <w:marRight w:val="0"/>
          <w:marTop w:val="0"/>
          <w:marBottom w:val="0"/>
          <w:divBdr>
            <w:top w:val="none" w:sz="0" w:space="0" w:color="auto"/>
            <w:left w:val="none" w:sz="0" w:space="0" w:color="auto"/>
            <w:bottom w:val="none" w:sz="0" w:space="0" w:color="auto"/>
            <w:right w:val="none" w:sz="0" w:space="0" w:color="auto"/>
          </w:divBdr>
          <w:divsChild>
            <w:div w:id="267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andoors.com.au/" TargetMode="External"/><Relationship Id="rId13" Type="http://schemas.openxmlformats.org/officeDocument/2006/relationships/hyperlink" Target="https://www.thefederalgeelong.com.au/" TargetMode="External"/><Relationship Id="rId18" Type="http://schemas.openxmlformats.org/officeDocument/2006/relationships/hyperlink" Target="mailto:nneedham@tourismgeelongbellarine.com.au" TargetMode="External"/><Relationship Id="rId3" Type="http://schemas.openxmlformats.org/officeDocument/2006/relationships/settings" Target="settings.xml"/><Relationship Id="rId7" Type="http://schemas.openxmlformats.org/officeDocument/2006/relationships/hyperlink" Target="http://whiterabbitbeer.com.au/" TargetMode="External"/><Relationship Id="rId12" Type="http://schemas.openxmlformats.org/officeDocument/2006/relationships/hyperlink" Target="https://www.boomgallery.com.au/" TargetMode="External"/><Relationship Id="rId17" Type="http://schemas.openxmlformats.org/officeDocument/2006/relationships/hyperlink" Target="mailto:ingrid@geminicommsconsulting.com.au" TargetMode="External"/><Relationship Id="rId2" Type="http://schemas.openxmlformats.org/officeDocument/2006/relationships/styles" Target="styles.xml"/><Relationship Id="rId16" Type="http://schemas.openxmlformats.org/officeDocument/2006/relationships/hyperlink" Target="http://www.visitgeelongbellarine.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ttlecreatures.com.au/locations/geelong" TargetMode="External"/><Relationship Id="rId11" Type="http://schemas.openxmlformats.org/officeDocument/2006/relationships/hyperlink" Target="http://www.kingofthecastlecafe.com.au/" TargetMode="External"/><Relationship Id="rId5" Type="http://schemas.openxmlformats.org/officeDocument/2006/relationships/image" Target="media/image1.jpeg"/><Relationship Id="rId15" Type="http://schemas.openxmlformats.org/officeDocument/2006/relationships/hyperlink" Target="http://bit.ly/2sRkMZH" TargetMode="External"/><Relationship Id="rId10" Type="http://schemas.openxmlformats.org/officeDocument/2006/relationships/hyperlink" Target="https://www.devlinapartments.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venancewines.com.au/" TargetMode="External"/><Relationship Id="rId14" Type="http://schemas.openxmlformats.org/officeDocument/2006/relationships/hyperlink" Target="https://www.piknik.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City of Greater Geelong</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dc:creator>
  <cp:lastModifiedBy>Ingrid</cp:lastModifiedBy>
  <cp:revision>5</cp:revision>
  <cp:lastPrinted>2017-06-06T04:19:00Z</cp:lastPrinted>
  <dcterms:created xsi:type="dcterms:W3CDTF">2017-06-21T01:27:00Z</dcterms:created>
  <dcterms:modified xsi:type="dcterms:W3CDTF">2017-08-16T06:18:00Z</dcterms:modified>
</cp:coreProperties>
</file>